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589E" w14:textId="304064F3" w:rsidR="00071A7C" w:rsidRPr="009E11C1" w:rsidRDefault="001D2CB4" w:rsidP="009E11C1">
      <w:pPr>
        <w:pStyle w:val="Titre4"/>
        <w:jc w:val="center"/>
        <w:rPr>
          <w:rFonts w:ascii="Arial" w:hAnsi="Arial" w:cs="Arial"/>
          <w:color w:val="000000" w:themeColor="text1"/>
          <w:sz w:val="28"/>
          <w:szCs w:val="28"/>
        </w:rPr>
      </w:pPr>
      <w:r w:rsidRPr="009E11C1">
        <w:rPr>
          <w:rFonts w:ascii="Arial" w:hAnsi="Arial" w:cs="Arial"/>
          <w:color w:val="000000" w:themeColor="text1"/>
          <w:sz w:val="28"/>
          <w:szCs w:val="28"/>
        </w:rPr>
        <w:t xml:space="preserve">FACULTE DES </w:t>
      </w:r>
      <w:r w:rsidR="0000075E" w:rsidRPr="009E11C1">
        <w:rPr>
          <w:rFonts w:ascii="Arial" w:hAnsi="Arial" w:cs="Arial"/>
          <w:color w:val="000000" w:themeColor="text1"/>
          <w:sz w:val="28"/>
          <w:szCs w:val="28"/>
        </w:rPr>
        <w:t>SCIENCES DE SANTE DE DIJON</w:t>
      </w:r>
    </w:p>
    <w:p w14:paraId="6A90780B" w14:textId="77777777" w:rsidR="00CC0890" w:rsidRPr="00305A4E" w:rsidRDefault="00CC0890" w:rsidP="00CC0890">
      <w:pPr>
        <w:jc w:val="center"/>
        <w:rPr>
          <w:rFonts w:cs="Arial"/>
          <w:szCs w:val="20"/>
        </w:rPr>
      </w:pPr>
    </w:p>
    <w:p w14:paraId="435A253F" w14:textId="77777777" w:rsidR="00CC0890" w:rsidRPr="00305A4E" w:rsidRDefault="00CC0890" w:rsidP="00CC0890">
      <w:pPr>
        <w:jc w:val="center"/>
        <w:rPr>
          <w:rFonts w:cs="Arial"/>
          <w:szCs w:val="20"/>
        </w:rPr>
      </w:pPr>
      <w:r w:rsidRPr="00305A4E">
        <w:rPr>
          <w:rFonts w:cs="Arial"/>
          <w:noProof/>
          <w:szCs w:val="20"/>
          <w:lang w:eastAsia="fr-FR"/>
        </w:rPr>
        <mc:AlternateContent>
          <mc:Choice Requires="wps">
            <w:drawing>
              <wp:anchor distT="0" distB="0" distL="114300" distR="114300" simplePos="0" relativeHeight="251658240" behindDoc="0" locked="0" layoutInCell="1" allowOverlap="1" wp14:anchorId="6B8EFE32" wp14:editId="67BAB7C7">
                <wp:simplePos x="0" y="0"/>
                <wp:positionH relativeFrom="column">
                  <wp:posOffset>1786255</wp:posOffset>
                </wp:positionH>
                <wp:positionV relativeFrom="paragraph">
                  <wp:posOffset>5080</wp:posOffset>
                </wp:positionV>
                <wp:extent cx="2209800" cy="0"/>
                <wp:effectExtent l="0" t="0" r="19050" b="19050"/>
                <wp:wrapNone/>
                <wp:docPr id="1" name="Connecteur droit 1"/>
                <wp:cNvGraphicFramePr/>
                <a:graphic xmlns:a="http://schemas.openxmlformats.org/drawingml/2006/main">
                  <a:graphicData uri="http://schemas.microsoft.com/office/word/2010/wordprocessingShape">
                    <wps:wsp>
                      <wps:cNvCnPr/>
                      <wps:spPr>
                        <a:xfrm flipV="1">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o="http://schemas.microsoft.com/office/mac/office/2008/main" xmlns:mv="urn:schemas-microsoft-com:mac:vml" xmlns:arto="http://schemas.microsoft.com/office/word/2006/arto">
            <w:pict w14:anchorId="36047D8C">
              <v:line id="Connecteur droit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0.65pt,.4pt" to="314.65pt,.4pt" w14:anchorId="7567C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">
                <v:stroke joinstyle="miter"/>
              </v:line>
            </w:pict>
          </mc:Fallback>
        </mc:AlternateContent>
      </w:r>
    </w:p>
    <w:p w14:paraId="7453C743" w14:textId="4BD142FF" w:rsidR="0000075E" w:rsidRPr="00305A4E" w:rsidRDefault="000E2C5B" w:rsidP="00CC0890">
      <w:pPr>
        <w:jc w:val="center"/>
        <w:rPr>
          <w:rFonts w:cs="Arial"/>
          <w:szCs w:val="20"/>
        </w:rPr>
      </w:pPr>
      <w:r w:rsidRPr="00305A4E">
        <w:rPr>
          <w:rFonts w:cs="Arial"/>
          <w:szCs w:val="20"/>
        </w:rPr>
        <w:t xml:space="preserve">ANNEE </w:t>
      </w:r>
      <w:r w:rsidRPr="00305A4E">
        <w:rPr>
          <w:rFonts w:cs="Arial"/>
          <w:i/>
          <w:szCs w:val="20"/>
        </w:rPr>
        <w:t>20</w:t>
      </w:r>
      <w:r w:rsidR="007F6BB6" w:rsidRPr="00305A4E">
        <w:rPr>
          <w:rFonts w:cs="Arial"/>
          <w:i/>
          <w:szCs w:val="20"/>
        </w:rPr>
        <w:t>2x</w:t>
      </w:r>
    </w:p>
    <w:p w14:paraId="4D104C53" w14:textId="77777777" w:rsidR="0000075E" w:rsidRPr="00305A4E" w:rsidRDefault="0000075E" w:rsidP="00CC0890">
      <w:pPr>
        <w:jc w:val="center"/>
        <w:rPr>
          <w:rFonts w:cs="Arial"/>
          <w:szCs w:val="20"/>
        </w:rPr>
      </w:pPr>
    </w:p>
    <w:p w14:paraId="74AF7575" w14:textId="77777777" w:rsidR="0000075E" w:rsidRPr="00305A4E" w:rsidRDefault="0000075E" w:rsidP="00CC0890">
      <w:pPr>
        <w:jc w:val="center"/>
        <w:rPr>
          <w:rFonts w:cs="Arial"/>
          <w:szCs w:val="20"/>
        </w:rPr>
      </w:pPr>
    </w:p>
    <w:p w14:paraId="3ED34582" w14:textId="77777777" w:rsidR="006146D9" w:rsidRPr="00305A4E" w:rsidRDefault="006146D9" w:rsidP="00CC0890">
      <w:pPr>
        <w:jc w:val="center"/>
        <w:rPr>
          <w:rFonts w:cs="Arial"/>
          <w:szCs w:val="20"/>
        </w:rPr>
      </w:pPr>
    </w:p>
    <w:p w14:paraId="6CAD97DD" w14:textId="77777777" w:rsidR="0000075E" w:rsidRPr="00305A4E" w:rsidRDefault="0000075E" w:rsidP="00CC0890">
      <w:pPr>
        <w:jc w:val="center"/>
        <w:rPr>
          <w:rFonts w:cs="Arial"/>
          <w:szCs w:val="20"/>
        </w:rPr>
      </w:pPr>
    </w:p>
    <w:p w14:paraId="5AA7F511" w14:textId="77777777" w:rsidR="00CC0890" w:rsidRPr="00305A4E" w:rsidRDefault="00CC0890" w:rsidP="00CC0890">
      <w:pPr>
        <w:pBdr>
          <w:top w:val="single" w:sz="4" w:space="1" w:color="auto"/>
          <w:left w:val="single" w:sz="4" w:space="4" w:color="auto"/>
          <w:bottom w:val="single" w:sz="4" w:space="1" w:color="auto"/>
          <w:right w:val="single" w:sz="4" w:space="4" w:color="auto"/>
        </w:pBdr>
        <w:jc w:val="center"/>
        <w:rPr>
          <w:rFonts w:cs="Arial"/>
          <w:sz w:val="24"/>
          <w:szCs w:val="20"/>
        </w:rPr>
      </w:pPr>
    </w:p>
    <w:p w14:paraId="0A94CC1C" w14:textId="77777777" w:rsidR="00705CD4" w:rsidRPr="00705CD4" w:rsidRDefault="00705CD4" w:rsidP="00705CD4">
      <w:pPr>
        <w:pBdr>
          <w:top w:val="single" w:sz="4" w:space="1" w:color="auto"/>
          <w:left w:val="single" w:sz="4" w:space="4" w:color="auto"/>
          <w:bottom w:val="single" w:sz="4" w:space="1" w:color="auto"/>
          <w:right w:val="single" w:sz="4" w:space="4" w:color="auto"/>
        </w:pBdr>
        <w:jc w:val="center"/>
        <w:rPr>
          <w:rFonts w:cs="Arial"/>
          <w:b/>
          <w:sz w:val="28"/>
          <w:szCs w:val="20"/>
        </w:rPr>
      </w:pPr>
      <w:r w:rsidRPr="00705CD4">
        <w:rPr>
          <w:rFonts w:cs="Arial"/>
          <w:b/>
          <w:sz w:val="28"/>
          <w:szCs w:val="20"/>
        </w:rPr>
        <w:t>MEMOIRE DE D.E.S. DE MEDECINE GENERALE</w:t>
      </w:r>
    </w:p>
    <w:p w14:paraId="31F15178" w14:textId="77777777" w:rsidR="00CC0890" w:rsidRPr="00305A4E" w:rsidRDefault="00CC0890" w:rsidP="00CC0890">
      <w:pPr>
        <w:pBdr>
          <w:top w:val="single" w:sz="4" w:space="1" w:color="auto"/>
          <w:left w:val="single" w:sz="4" w:space="4" w:color="auto"/>
          <w:bottom w:val="single" w:sz="4" w:space="1" w:color="auto"/>
          <w:right w:val="single" w:sz="4" w:space="4" w:color="auto"/>
        </w:pBdr>
        <w:jc w:val="center"/>
        <w:rPr>
          <w:rFonts w:cs="Arial"/>
          <w:szCs w:val="20"/>
        </w:rPr>
      </w:pPr>
    </w:p>
    <w:p w14:paraId="11CF473B" w14:textId="77777777" w:rsidR="0000075E" w:rsidRPr="00305A4E" w:rsidRDefault="0000075E">
      <w:pPr>
        <w:rPr>
          <w:rFonts w:cs="Arial"/>
          <w:szCs w:val="20"/>
        </w:rPr>
      </w:pPr>
    </w:p>
    <w:p w14:paraId="0BE5BEF9" w14:textId="2296876C" w:rsidR="00CC0890" w:rsidRDefault="00CC0890">
      <w:pPr>
        <w:rPr>
          <w:rFonts w:cs="Arial"/>
          <w:i/>
          <w:color w:val="FF0000"/>
          <w:sz w:val="24"/>
          <w:szCs w:val="21"/>
        </w:rPr>
      </w:pPr>
    </w:p>
    <w:p w14:paraId="03D609E3" w14:textId="77777777" w:rsidR="00433B24" w:rsidRPr="00305A4E" w:rsidRDefault="00433B24">
      <w:pPr>
        <w:rPr>
          <w:rFonts w:cs="Arial"/>
          <w:szCs w:val="20"/>
        </w:rPr>
      </w:pPr>
    </w:p>
    <w:p w14:paraId="07DC1CAB" w14:textId="77777777" w:rsidR="0000075E" w:rsidRPr="00305A4E" w:rsidRDefault="0000075E" w:rsidP="0000075E">
      <w:pPr>
        <w:jc w:val="center"/>
        <w:rPr>
          <w:rFonts w:cs="Arial"/>
          <w:szCs w:val="20"/>
        </w:rPr>
      </w:pPr>
      <w:r w:rsidRPr="00305A4E">
        <w:rPr>
          <w:rFonts w:cs="Arial"/>
          <w:szCs w:val="20"/>
        </w:rPr>
        <w:t>présenté</w:t>
      </w:r>
    </w:p>
    <w:p w14:paraId="2244872B" w14:textId="5FD5DBB5" w:rsidR="0000075E" w:rsidRPr="00305A4E" w:rsidRDefault="0000075E" w:rsidP="0000075E">
      <w:pPr>
        <w:jc w:val="center"/>
        <w:rPr>
          <w:rFonts w:cs="Arial"/>
          <w:szCs w:val="20"/>
        </w:rPr>
      </w:pPr>
      <w:r w:rsidRPr="00305A4E">
        <w:rPr>
          <w:rFonts w:cs="Arial"/>
          <w:szCs w:val="20"/>
        </w:rPr>
        <w:t xml:space="preserve">à la </w:t>
      </w:r>
      <w:r w:rsidR="001D2CB4">
        <w:rPr>
          <w:rFonts w:cs="Arial"/>
          <w:szCs w:val="20"/>
        </w:rPr>
        <w:t>Faculté</w:t>
      </w:r>
      <w:r w:rsidR="001D2CB4" w:rsidRPr="00305A4E">
        <w:rPr>
          <w:rFonts w:cs="Arial"/>
          <w:szCs w:val="20"/>
        </w:rPr>
        <w:t xml:space="preserve"> </w:t>
      </w:r>
      <w:r w:rsidRPr="00305A4E">
        <w:rPr>
          <w:rFonts w:cs="Arial"/>
          <w:szCs w:val="20"/>
        </w:rPr>
        <w:t>des Sciences de Santé de DIJON</w:t>
      </w:r>
    </w:p>
    <w:p w14:paraId="3A023531" w14:textId="2A5AA06C" w:rsidR="0000075E" w:rsidRPr="00305A4E" w:rsidRDefault="0000075E" w:rsidP="0000075E">
      <w:pPr>
        <w:jc w:val="center"/>
        <w:rPr>
          <w:rFonts w:cs="Arial"/>
          <w:szCs w:val="20"/>
        </w:rPr>
      </w:pPr>
      <w:r w:rsidRPr="00305A4E">
        <w:rPr>
          <w:rFonts w:cs="Arial"/>
          <w:szCs w:val="20"/>
        </w:rPr>
        <w:t xml:space="preserve">et soutenu le </w:t>
      </w:r>
      <w:r w:rsidRPr="00305A4E">
        <w:rPr>
          <w:rFonts w:cs="Arial"/>
          <w:i/>
          <w:szCs w:val="20"/>
        </w:rPr>
        <w:t>XX/XX/20XX</w:t>
      </w:r>
    </w:p>
    <w:p w14:paraId="01BF77F7" w14:textId="77777777" w:rsidR="0000075E" w:rsidRPr="00305A4E" w:rsidRDefault="0000075E" w:rsidP="0000075E">
      <w:pPr>
        <w:spacing w:line="240" w:lineRule="auto"/>
        <w:rPr>
          <w:rFonts w:cs="Arial"/>
          <w:szCs w:val="20"/>
        </w:rPr>
      </w:pPr>
    </w:p>
    <w:p w14:paraId="61264999" w14:textId="77777777" w:rsidR="006146D9" w:rsidRPr="00305A4E" w:rsidRDefault="006146D9" w:rsidP="0000075E">
      <w:pPr>
        <w:spacing w:line="240" w:lineRule="auto"/>
        <w:rPr>
          <w:rFonts w:cs="Arial"/>
          <w:szCs w:val="20"/>
        </w:rPr>
      </w:pPr>
    </w:p>
    <w:p w14:paraId="5EAC01E1" w14:textId="77777777" w:rsidR="00CC0890" w:rsidRPr="00305A4E" w:rsidRDefault="00CC0890" w:rsidP="0000075E">
      <w:pPr>
        <w:spacing w:line="240" w:lineRule="auto"/>
        <w:rPr>
          <w:rFonts w:cs="Arial"/>
          <w:szCs w:val="20"/>
        </w:rPr>
      </w:pPr>
    </w:p>
    <w:p w14:paraId="07D0EE35" w14:textId="77777777" w:rsidR="0000075E" w:rsidRPr="00305A4E" w:rsidRDefault="0000075E" w:rsidP="0000075E">
      <w:pPr>
        <w:spacing w:line="240" w:lineRule="auto"/>
        <w:rPr>
          <w:rFonts w:cs="Arial"/>
          <w:szCs w:val="20"/>
        </w:rPr>
      </w:pPr>
    </w:p>
    <w:p w14:paraId="754F1615" w14:textId="6C2692EF" w:rsidR="0000075E" w:rsidRPr="00305A4E" w:rsidRDefault="0000075E" w:rsidP="0000075E">
      <w:pPr>
        <w:tabs>
          <w:tab w:val="left" w:pos="4111"/>
        </w:tabs>
        <w:ind w:right="424"/>
        <w:rPr>
          <w:rFonts w:cs="Arial"/>
          <w:szCs w:val="20"/>
        </w:rPr>
      </w:pPr>
      <w:r w:rsidRPr="00305A4E">
        <w:rPr>
          <w:rFonts w:cs="Arial"/>
          <w:szCs w:val="20"/>
        </w:rPr>
        <w:t xml:space="preserve">par </w:t>
      </w:r>
      <w:r w:rsidRPr="00305A4E">
        <w:rPr>
          <w:rFonts w:cs="Arial"/>
          <w:i/>
          <w:szCs w:val="20"/>
        </w:rPr>
        <w:t>NOM</w:t>
      </w:r>
      <w:r w:rsidR="003F7882" w:rsidRPr="00305A4E">
        <w:rPr>
          <w:rFonts w:cs="Arial"/>
          <w:i/>
          <w:szCs w:val="20"/>
        </w:rPr>
        <w:t xml:space="preserve"> Prénom</w:t>
      </w:r>
    </w:p>
    <w:p w14:paraId="760F119F" w14:textId="77777777" w:rsidR="0000075E" w:rsidRPr="00305A4E" w:rsidRDefault="0000075E" w:rsidP="0000075E">
      <w:pPr>
        <w:tabs>
          <w:tab w:val="left" w:pos="4111"/>
        </w:tabs>
        <w:rPr>
          <w:rFonts w:cs="Arial"/>
          <w:szCs w:val="20"/>
        </w:rPr>
      </w:pPr>
      <w:r w:rsidRPr="00305A4E">
        <w:rPr>
          <w:rFonts w:cs="Arial"/>
          <w:szCs w:val="20"/>
        </w:rPr>
        <w:t xml:space="preserve">Né(e) le </w:t>
      </w:r>
      <w:r w:rsidRPr="00305A4E">
        <w:rPr>
          <w:rFonts w:cs="Arial"/>
          <w:i/>
          <w:szCs w:val="20"/>
        </w:rPr>
        <w:t>XX/XX/XXXX</w:t>
      </w:r>
    </w:p>
    <w:p w14:paraId="3B23F37A" w14:textId="77777777" w:rsidR="0000075E" w:rsidRPr="00305A4E" w:rsidRDefault="0000075E" w:rsidP="0000075E">
      <w:pPr>
        <w:tabs>
          <w:tab w:val="left" w:pos="4111"/>
        </w:tabs>
        <w:rPr>
          <w:rFonts w:cs="Arial"/>
          <w:szCs w:val="20"/>
        </w:rPr>
      </w:pPr>
      <w:r w:rsidRPr="00305A4E">
        <w:rPr>
          <w:rFonts w:cs="Arial"/>
          <w:szCs w:val="20"/>
        </w:rPr>
        <w:t xml:space="preserve">A </w:t>
      </w:r>
      <w:r w:rsidRPr="00305A4E">
        <w:rPr>
          <w:rFonts w:cs="Arial"/>
          <w:i/>
          <w:szCs w:val="20"/>
        </w:rPr>
        <w:t>VILLE</w:t>
      </w:r>
    </w:p>
    <w:p w14:paraId="3B179551" w14:textId="77777777" w:rsidR="00B8453B" w:rsidRPr="00305A4E" w:rsidRDefault="00B8453B" w:rsidP="0000075E">
      <w:pPr>
        <w:tabs>
          <w:tab w:val="left" w:pos="4111"/>
        </w:tabs>
        <w:rPr>
          <w:rFonts w:cs="Arial"/>
          <w:szCs w:val="20"/>
        </w:rPr>
      </w:pPr>
    </w:p>
    <w:p w14:paraId="12C8101B" w14:textId="06C0726C" w:rsidR="00B8453B" w:rsidRPr="00305A4E" w:rsidRDefault="00B8453B" w:rsidP="0000075E">
      <w:pPr>
        <w:tabs>
          <w:tab w:val="left" w:pos="4111"/>
        </w:tabs>
        <w:rPr>
          <w:rFonts w:cs="Arial"/>
          <w:szCs w:val="20"/>
        </w:rPr>
      </w:pPr>
      <w:r w:rsidRPr="00305A4E">
        <w:rPr>
          <w:rFonts w:cs="Arial"/>
          <w:szCs w:val="20"/>
        </w:rPr>
        <w:t xml:space="preserve">Sous la direction de : </w:t>
      </w:r>
      <w:r w:rsidR="00AD1633" w:rsidRPr="00305A4E">
        <w:rPr>
          <w:rFonts w:cs="Arial"/>
          <w:i/>
          <w:szCs w:val="20"/>
        </w:rPr>
        <w:t>NOM Prénom du Tuteur</w:t>
      </w:r>
    </w:p>
    <w:p w14:paraId="5362A6F3" w14:textId="2D19708E" w:rsidR="00B8453B" w:rsidRPr="00305A4E" w:rsidRDefault="00CC0890" w:rsidP="00FF4762">
      <w:pPr>
        <w:jc w:val="center"/>
        <w:rPr>
          <w:rFonts w:cs="Arial"/>
          <w:szCs w:val="20"/>
        </w:rPr>
      </w:pPr>
      <w:r w:rsidRPr="00305A4E">
        <w:rPr>
          <w:rFonts w:cs="Arial"/>
          <w:szCs w:val="20"/>
        </w:rPr>
        <w:br w:type="page"/>
      </w:r>
      <w:r w:rsidR="001D2CB4" w:rsidRPr="00305A4E" w:rsidDel="001D2CB4">
        <w:rPr>
          <w:rFonts w:cs="Arial"/>
          <w:sz w:val="24"/>
          <w:szCs w:val="20"/>
        </w:rPr>
        <w:lastRenderedPageBreak/>
        <w:t xml:space="preserve"> </w:t>
      </w:r>
      <w:r w:rsidR="00B8453B" w:rsidRPr="00305A4E">
        <w:rPr>
          <w:rFonts w:cs="Arial"/>
          <w:i/>
          <w:szCs w:val="20"/>
        </w:rPr>
        <w:br w:type="page"/>
      </w:r>
    </w:p>
    <w:p w14:paraId="46747F2B" w14:textId="77777777" w:rsidR="006F328F" w:rsidRPr="002C3980" w:rsidRDefault="009F6E0C" w:rsidP="002C3980">
      <w:pPr>
        <w:jc w:val="center"/>
        <w:rPr>
          <w:b/>
          <w:bCs/>
          <w:sz w:val="32"/>
          <w:szCs w:val="28"/>
          <w:u w:val="single"/>
        </w:rPr>
      </w:pPr>
      <w:bookmarkStart w:id="0" w:name="_Toc67582018"/>
      <w:bookmarkStart w:id="1" w:name="_Toc68172588"/>
      <w:r w:rsidRPr="002C3980">
        <w:rPr>
          <w:b/>
          <w:bCs/>
          <w:sz w:val="32"/>
          <w:szCs w:val="28"/>
          <w:u w:val="single"/>
        </w:rPr>
        <w:lastRenderedPageBreak/>
        <w:t>VISA DU TUTEUR</w:t>
      </w:r>
      <w:bookmarkEnd w:id="0"/>
      <w:bookmarkEnd w:id="1"/>
    </w:p>
    <w:p w14:paraId="31479BFB" w14:textId="7E3F732D" w:rsidR="0000075E" w:rsidRPr="0077036C" w:rsidRDefault="00A6276F" w:rsidP="0077036C">
      <w:pPr>
        <w:jc w:val="center"/>
        <w:rPr>
          <w:iCs/>
        </w:rPr>
      </w:pPr>
      <w:r w:rsidRPr="0077036C">
        <w:rPr>
          <w:i/>
          <w:iCs/>
        </w:rPr>
        <w:t>(obligatoire)</w:t>
      </w:r>
    </w:p>
    <w:p w14:paraId="2337B4F1" w14:textId="77777777" w:rsidR="00CC0890" w:rsidRPr="00305A4E" w:rsidRDefault="00CC0890" w:rsidP="00700B11">
      <w:pPr>
        <w:rPr>
          <w:rFonts w:cs="Arial"/>
          <w:sz w:val="28"/>
          <w:szCs w:val="28"/>
        </w:rPr>
      </w:pPr>
    </w:p>
    <w:p w14:paraId="2785BDEE" w14:textId="77777777" w:rsidR="009E0BAC" w:rsidRPr="00305A4E" w:rsidRDefault="009E0BAC" w:rsidP="00700B11">
      <w:pPr>
        <w:rPr>
          <w:rFonts w:cs="Arial"/>
          <w:sz w:val="28"/>
          <w:szCs w:val="28"/>
        </w:rPr>
      </w:pPr>
    </w:p>
    <w:p w14:paraId="379A3C4E" w14:textId="371A31D8" w:rsidR="009E0BAC" w:rsidRDefault="009E0BAC">
      <w:pPr>
        <w:spacing w:line="259" w:lineRule="auto"/>
        <w:rPr>
          <w:rFonts w:cs="Arial"/>
          <w:sz w:val="28"/>
          <w:szCs w:val="28"/>
        </w:rPr>
      </w:pPr>
      <w:r w:rsidRPr="00305A4E">
        <w:rPr>
          <w:rFonts w:cs="Arial"/>
          <w:sz w:val="28"/>
          <w:szCs w:val="28"/>
        </w:rPr>
        <w:t xml:space="preserve">Je soussigné Dr </w:t>
      </w:r>
      <w:r w:rsidR="002C66A5">
        <w:rPr>
          <w:rFonts w:cs="Arial"/>
          <w:i/>
          <w:sz w:val="28"/>
          <w:szCs w:val="28"/>
        </w:rPr>
        <w:t>…</w:t>
      </w:r>
      <w:r w:rsidRPr="00305A4E">
        <w:rPr>
          <w:rFonts w:cs="Arial"/>
          <w:sz w:val="28"/>
          <w:szCs w:val="28"/>
        </w:rPr>
        <w:t xml:space="preserve">, tuteur de </w:t>
      </w:r>
      <w:r w:rsidR="002C66A5">
        <w:rPr>
          <w:rFonts w:cs="Arial"/>
          <w:sz w:val="28"/>
          <w:szCs w:val="28"/>
        </w:rPr>
        <w:t>Mme/M. …</w:t>
      </w:r>
      <w:r w:rsidRPr="00305A4E">
        <w:rPr>
          <w:rFonts w:cs="Arial"/>
          <w:sz w:val="28"/>
          <w:szCs w:val="28"/>
        </w:rPr>
        <w:t>, certifie av</w:t>
      </w:r>
      <w:r w:rsidR="00670FA0" w:rsidRPr="00305A4E">
        <w:rPr>
          <w:rFonts w:cs="Arial"/>
          <w:sz w:val="28"/>
          <w:szCs w:val="28"/>
        </w:rPr>
        <w:t>oir échang</w:t>
      </w:r>
      <w:r w:rsidR="006B1652" w:rsidRPr="00305A4E">
        <w:rPr>
          <w:rFonts w:cs="Arial"/>
          <w:sz w:val="28"/>
          <w:szCs w:val="28"/>
        </w:rPr>
        <w:t>é</w:t>
      </w:r>
      <w:r w:rsidR="00670FA0" w:rsidRPr="00305A4E">
        <w:rPr>
          <w:rFonts w:cs="Arial"/>
          <w:sz w:val="28"/>
          <w:szCs w:val="28"/>
        </w:rPr>
        <w:t xml:space="preserve"> et travaillé sur </w:t>
      </w:r>
      <w:r w:rsidR="00A47C27">
        <w:rPr>
          <w:rFonts w:cs="Arial"/>
          <w:sz w:val="28"/>
          <w:szCs w:val="28"/>
        </w:rPr>
        <w:t xml:space="preserve">le portfolio et </w:t>
      </w:r>
      <w:r w:rsidR="00670FA0" w:rsidRPr="00305A4E">
        <w:rPr>
          <w:rFonts w:cs="Arial"/>
          <w:sz w:val="28"/>
          <w:szCs w:val="28"/>
        </w:rPr>
        <w:t>c</w:t>
      </w:r>
      <w:r w:rsidRPr="00305A4E">
        <w:rPr>
          <w:rFonts w:cs="Arial"/>
          <w:sz w:val="28"/>
          <w:szCs w:val="28"/>
        </w:rPr>
        <w:t>e</w:t>
      </w:r>
      <w:r w:rsidR="001D2CB4">
        <w:rPr>
          <w:rFonts w:cs="Arial"/>
          <w:sz w:val="28"/>
          <w:szCs w:val="28"/>
        </w:rPr>
        <w:t xml:space="preserve"> mémoire</w:t>
      </w:r>
      <w:r w:rsidR="00A47C27">
        <w:rPr>
          <w:rFonts w:cs="Arial"/>
          <w:sz w:val="28"/>
          <w:szCs w:val="28"/>
        </w:rPr>
        <w:t xml:space="preserve"> de D.E.S.</w:t>
      </w:r>
    </w:p>
    <w:p w14:paraId="15835C32" w14:textId="405A195E" w:rsidR="009E0BAC" w:rsidRPr="00305A4E" w:rsidRDefault="009E0BAC" w:rsidP="00AE36B1">
      <w:pPr>
        <w:pStyle w:val="Citation"/>
        <w:ind w:firstLine="0"/>
      </w:pPr>
      <w:r w:rsidRPr="00305A4E">
        <w:t>Commentaire personnel éventuel</w:t>
      </w:r>
      <w:r w:rsidR="00AE36B1">
        <w:t xml:space="preserve"> (qui ne doit pas s’avancer sur la validité du mémoire de D.E.S.).</w:t>
      </w:r>
    </w:p>
    <w:p w14:paraId="6B74AFFF" w14:textId="77777777" w:rsidR="009E0BAC" w:rsidRPr="00305A4E" w:rsidRDefault="009E0BAC">
      <w:pPr>
        <w:spacing w:line="259" w:lineRule="auto"/>
        <w:rPr>
          <w:rFonts w:cs="Arial"/>
          <w:i/>
          <w:sz w:val="28"/>
          <w:szCs w:val="28"/>
        </w:rPr>
      </w:pPr>
    </w:p>
    <w:p w14:paraId="2B254357" w14:textId="6185B207" w:rsidR="00CC0890" w:rsidRPr="00305A4E" w:rsidRDefault="009E0BAC" w:rsidP="009E0BAC">
      <w:pPr>
        <w:spacing w:line="259" w:lineRule="auto"/>
        <w:ind w:left="4956" w:firstLine="708"/>
        <w:rPr>
          <w:rFonts w:cs="Arial"/>
          <w:b/>
          <w:sz w:val="24"/>
          <w:szCs w:val="28"/>
          <w:u w:val="single"/>
        </w:rPr>
      </w:pPr>
      <w:r w:rsidRPr="00305A4E">
        <w:rPr>
          <w:rFonts w:cs="Arial"/>
          <w:sz w:val="24"/>
          <w:szCs w:val="28"/>
        </w:rPr>
        <w:t>Date et signature</w:t>
      </w:r>
      <w:r w:rsidR="00CC0890" w:rsidRPr="00305A4E">
        <w:rPr>
          <w:rFonts w:cs="Arial"/>
          <w:b/>
          <w:sz w:val="24"/>
          <w:szCs w:val="28"/>
          <w:u w:val="single"/>
        </w:rPr>
        <w:br w:type="page"/>
      </w:r>
    </w:p>
    <w:p w14:paraId="35175D18" w14:textId="77777777" w:rsidR="006F328F" w:rsidRPr="005A3A41" w:rsidRDefault="009F6E0C" w:rsidP="005A3A41">
      <w:pPr>
        <w:jc w:val="center"/>
        <w:rPr>
          <w:b/>
          <w:bCs/>
          <w:sz w:val="32"/>
          <w:szCs w:val="32"/>
          <w:u w:val="single"/>
        </w:rPr>
      </w:pPr>
      <w:bookmarkStart w:id="2" w:name="_Toc67582019"/>
      <w:bookmarkStart w:id="3" w:name="_Toc68172589"/>
      <w:r w:rsidRPr="005A3A41">
        <w:rPr>
          <w:b/>
          <w:bCs/>
          <w:sz w:val="32"/>
          <w:szCs w:val="32"/>
          <w:u w:val="single"/>
        </w:rPr>
        <w:lastRenderedPageBreak/>
        <w:t>REMERCIEMENTS</w:t>
      </w:r>
      <w:bookmarkEnd w:id="2"/>
      <w:bookmarkEnd w:id="3"/>
    </w:p>
    <w:p w14:paraId="343B9CB5" w14:textId="3B061172" w:rsidR="009F6E0C" w:rsidRPr="00305A4E" w:rsidRDefault="009F6E0C" w:rsidP="00F73393">
      <w:pPr>
        <w:pStyle w:val="Citation"/>
        <w:ind w:firstLine="0"/>
        <w:jc w:val="center"/>
        <w:rPr>
          <w:sz w:val="28"/>
        </w:rPr>
      </w:pPr>
      <w:r w:rsidRPr="00305A4E">
        <w:t>(éventuel</w:t>
      </w:r>
      <w:r w:rsidR="00401144">
        <w:t>s</w:t>
      </w:r>
      <w:r w:rsidRPr="00305A4E">
        <w:t>)</w:t>
      </w:r>
    </w:p>
    <w:p w14:paraId="11930898" w14:textId="77777777" w:rsidR="00B97E27" w:rsidRPr="004E25E9" w:rsidRDefault="00B97E27" w:rsidP="00B97E27">
      <w:pPr>
        <w:spacing w:after="0" w:line="240" w:lineRule="auto"/>
        <w:rPr>
          <w:rFonts w:eastAsia="Times New Roman" w:cs="Arial"/>
          <w:sz w:val="24"/>
          <w:szCs w:val="24"/>
          <w:lang w:eastAsia="fr-FR"/>
        </w:rPr>
      </w:pPr>
    </w:p>
    <w:p w14:paraId="028CB44C" w14:textId="77777777" w:rsidR="00CC0890" w:rsidRPr="00305A4E" w:rsidRDefault="00CC0890">
      <w:pPr>
        <w:spacing w:line="259" w:lineRule="auto"/>
        <w:rPr>
          <w:rFonts w:cs="Arial"/>
          <w:b/>
          <w:szCs w:val="20"/>
          <w:u w:val="single"/>
        </w:rPr>
      </w:pPr>
      <w:r w:rsidRPr="00305A4E">
        <w:rPr>
          <w:rFonts w:cs="Arial"/>
          <w:b/>
          <w:szCs w:val="20"/>
          <w:u w:val="single"/>
        </w:rPr>
        <w:br w:type="page"/>
      </w:r>
    </w:p>
    <w:p w14:paraId="09F28FC8" w14:textId="2D453894" w:rsidR="00BE7F6D" w:rsidRPr="00BE7F6D" w:rsidRDefault="00BE7F6D" w:rsidP="00BE7F6D">
      <w:pPr>
        <w:jc w:val="center"/>
        <w:rPr>
          <w:b/>
          <w:bCs/>
          <w:sz w:val="32"/>
          <w:szCs w:val="32"/>
          <w:u w:val="single"/>
        </w:rPr>
      </w:pPr>
      <w:r w:rsidRPr="00BE7F6D">
        <w:rPr>
          <w:b/>
          <w:bCs/>
          <w:sz w:val="32"/>
          <w:szCs w:val="32"/>
          <w:u w:val="single"/>
        </w:rPr>
        <w:lastRenderedPageBreak/>
        <w:t>SOMMAIRE</w:t>
      </w:r>
    </w:p>
    <w:p w14:paraId="334FEFE7" w14:textId="20DC3E8B" w:rsidR="003808B7" w:rsidRDefault="003808B7" w:rsidP="00CC0890">
      <w:pPr>
        <w:jc w:val="center"/>
        <w:rPr>
          <w:rFonts w:cs="Arial"/>
          <w:b/>
          <w:szCs w:val="20"/>
          <w:u w:val="single"/>
        </w:rPr>
      </w:pPr>
    </w:p>
    <w:p w14:paraId="7D2B0CB4" w14:textId="25D0A552" w:rsidR="005C37A3" w:rsidRDefault="007D0A22">
      <w:pPr>
        <w:pStyle w:val="TM1"/>
        <w:rPr>
          <w:rFonts w:eastAsiaTheme="minorEastAsia" w:cstheme="minorBidi"/>
          <w:b w:val="0"/>
          <w:bCs w:val="0"/>
          <w:caps w:val="0"/>
          <w:noProof/>
          <w:kern w:val="2"/>
          <w:sz w:val="24"/>
          <w:szCs w:val="24"/>
          <w:lang w:eastAsia="fr-FR"/>
          <w14:ligatures w14:val="standardContextual"/>
        </w:rPr>
      </w:pPr>
      <w:r>
        <w:fldChar w:fldCharType="begin"/>
      </w:r>
      <w:r>
        <w:instrText xml:space="preserve"> TOC \o "1-3" \h \z \u </w:instrText>
      </w:r>
      <w:r>
        <w:fldChar w:fldCharType="separate"/>
      </w:r>
      <w:hyperlink w:anchor="_Toc178758529" w:history="1">
        <w:r w:rsidR="005C37A3" w:rsidRPr="00A47CB5">
          <w:rPr>
            <w:rStyle w:val="Lienhypertexte"/>
            <w:noProof/>
          </w:rPr>
          <w:t>PORTFOLIO</w:t>
        </w:r>
        <w:r w:rsidR="005C37A3">
          <w:rPr>
            <w:noProof/>
            <w:webHidden/>
          </w:rPr>
          <w:tab/>
        </w:r>
        <w:r w:rsidR="005C37A3">
          <w:rPr>
            <w:noProof/>
            <w:webHidden/>
          </w:rPr>
          <w:fldChar w:fldCharType="begin"/>
        </w:r>
        <w:r w:rsidR="005C37A3">
          <w:rPr>
            <w:noProof/>
            <w:webHidden/>
          </w:rPr>
          <w:instrText xml:space="preserve"> PAGEREF _Toc178758529 \h </w:instrText>
        </w:r>
        <w:r w:rsidR="005C37A3">
          <w:rPr>
            <w:noProof/>
            <w:webHidden/>
          </w:rPr>
        </w:r>
        <w:r w:rsidR="005C37A3">
          <w:rPr>
            <w:noProof/>
            <w:webHidden/>
          </w:rPr>
          <w:fldChar w:fldCharType="separate"/>
        </w:r>
        <w:r w:rsidR="005C37A3">
          <w:rPr>
            <w:noProof/>
            <w:webHidden/>
          </w:rPr>
          <w:t>7</w:t>
        </w:r>
        <w:r w:rsidR="005C37A3">
          <w:rPr>
            <w:noProof/>
            <w:webHidden/>
          </w:rPr>
          <w:fldChar w:fldCharType="end"/>
        </w:r>
      </w:hyperlink>
    </w:p>
    <w:p w14:paraId="779350CB" w14:textId="2131D554"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0" w:history="1">
        <w:r w:rsidRPr="00A47CB5">
          <w:rPr>
            <w:rStyle w:val="Lienhypertexte"/>
            <w:iCs/>
            <w:noProof/>
          </w:rPr>
          <w:t>I.</w:t>
        </w:r>
        <w:r w:rsidRPr="00A47CB5">
          <w:rPr>
            <w:rStyle w:val="Lienhypertexte"/>
            <w:noProof/>
          </w:rPr>
          <w:t xml:space="preserve"> Parcours personnel et formation initiale</w:t>
        </w:r>
        <w:r>
          <w:rPr>
            <w:noProof/>
            <w:webHidden/>
          </w:rPr>
          <w:tab/>
        </w:r>
        <w:r>
          <w:rPr>
            <w:noProof/>
            <w:webHidden/>
          </w:rPr>
          <w:fldChar w:fldCharType="begin"/>
        </w:r>
        <w:r>
          <w:rPr>
            <w:noProof/>
            <w:webHidden/>
          </w:rPr>
          <w:instrText xml:space="preserve"> PAGEREF _Toc178758530 \h </w:instrText>
        </w:r>
        <w:r>
          <w:rPr>
            <w:noProof/>
            <w:webHidden/>
          </w:rPr>
        </w:r>
        <w:r>
          <w:rPr>
            <w:noProof/>
            <w:webHidden/>
          </w:rPr>
          <w:fldChar w:fldCharType="separate"/>
        </w:r>
        <w:r>
          <w:rPr>
            <w:noProof/>
            <w:webHidden/>
          </w:rPr>
          <w:t>8</w:t>
        </w:r>
        <w:r>
          <w:rPr>
            <w:noProof/>
            <w:webHidden/>
          </w:rPr>
          <w:fldChar w:fldCharType="end"/>
        </w:r>
      </w:hyperlink>
    </w:p>
    <w:p w14:paraId="698F823D" w14:textId="65C45CCD"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1" w:history="1">
        <w:r w:rsidRPr="00A47CB5">
          <w:rPr>
            <w:rStyle w:val="Lienhypertexte"/>
            <w:iCs/>
            <w:noProof/>
          </w:rPr>
          <w:t>II.</w:t>
        </w:r>
        <w:r w:rsidRPr="00A47CB5">
          <w:rPr>
            <w:rStyle w:val="Lienhypertexte"/>
            <w:noProof/>
          </w:rPr>
          <w:t xml:space="preserve"> Formation clinique</w:t>
        </w:r>
        <w:r>
          <w:rPr>
            <w:noProof/>
            <w:webHidden/>
          </w:rPr>
          <w:tab/>
        </w:r>
        <w:r>
          <w:rPr>
            <w:noProof/>
            <w:webHidden/>
          </w:rPr>
          <w:fldChar w:fldCharType="begin"/>
        </w:r>
        <w:r>
          <w:rPr>
            <w:noProof/>
            <w:webHidden/>
          </w:rPr>
          <w:instrText xml:space="preserve"> PAGEREF _Toc178758531 \h </w:instrText>
        </w:r>
        <w:r>
          <w:rPr>
            <w:noProof/>
            <w:webHidden/>
          </w:rPr>
        </w:r>
        <w:r>
          <w:rPr>
            <w:noProof/>
            <w:webHidden/>
          </w:rPr>
          <w:fldChar w:fldCharType="separate"/>
        </w:r>
        <w:r>
          <w:rPr>
            <w:noProof/>
            <w:webHidden/>
          </w:rPr>
          <w:t>9</w:t>
        </w:r>
        <w:r>
          <w:rPr>
            <w:noProof/>
            <w:webHidden/>
          </w:rPr>
          <w:fldChar w:fldCharType="end"/>
        </w:r>
      </w:hyperlink>
    </w:p>
    <w:p w14:paraId="41846029" w14:textId="16F73262"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2" w:history="1">
        <w:r w:rsidRPr="00A47CB5">
          <w:rPr>
            <w:rStyle w:val="Lienhypertexte"/>
            <w:iCs/>
            <w:noProof/>
          </w:rPr>
          <w:t>III.</w:t>
        </w:r>
        <w:r w:rsidRPr="00A47CB5">
          <w:rPr>
            <w:rStyle w:val="Lienhypertexte"/>
            <w:noProof/>
          </w:rPr>
          <w:t xml:space="preserve"> Enseignements universitaires</w:t>
        </w:r>
        <w:r>
          <w:rPr>
            <w:noProof/>
            <w:webHidden/>
          </w:rPr>
          <w:tab/>
        </w:r>
        <w:r>
          <w:rPr>
            <w:noProof/>
            <w:webHidden/>
          </w:rPr>
          <w:fldChar w:fldCharType="begin"/>
        </w:r>
        <w:r>
          <w:rPr>
            <w:noProof/>
            <w:webHidden/>
          </w:rPr>
          <w:instrText xml:space="preserve"> PAGEREF _Toc178758532 \h </w:instrText>
        </w:r>
        <w:r>
          <w:rPr>
            <w:noProof/>
            <w:webHidden/>
          </w:rPr>
        </w:r>
        <w:r>
          <w:rPr>
            <w:noProof/>
            <w:webHidden/>
          </w:rPr>
          <w:fldChar w:fldCharType="separate"/>
        </w:r>
        <w:r>
          <w:rPr>
            <w:noProof/>
            <w:webHidden/>
          </w:rPr>
          <w:t>10</w:t>
        </w:r>
        <w:r>
          <w:rPr>
            <w:noProof/>
            <w:webHidden/>
          </w:rPr>
          <w:fldChar w:fldCharType="end"/>
        </w:r>
      </w:hyperlink>
    </w:p>
    <w:p w14:paraId="0E69E45B" w14:textId="13A525DD"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3" w:history="1">
        <w:r w:rsidRPr="00A47CB5">
          <w:rPr>
            <w:rStyle w:val="Lienhypertexte"/>
            <w:iCs/>
            <w:noProof/>
          </w:rPr>
          <w:t>IV.</w:t>
        </w:r>
        <w:r w:rsidRPr="00A47CB5">
          <w:rPr>
            <w:rStyle w:val="Lienhypertexte"/>
            <w:noProof/>
          </w:rPr>
          <w:t xml:space="preserve"> Tutorat</w:t>
        </w:r>
        <w:r>
          <w:rPr>
            <w:noProof/>
            <w:webHidden/>
          </w:rPr>
          <w:tab/>
        </w:r>
        <w:r>
          <w:rPr>
            <w:noProof/>
            <w:webHidden/>
          </w:rPr>
          <w:fldChar w:fldCharType="begin"/>
        </w:r>
        <w:r>
          <w:rPr>
            <w:noProof/>
            <w:webHidden/>
          </w:rPr>
          <w:instrText xml:space="preserve"> PAGEREF _Toc178758533 \h </w:instrText>
        </w:r>
        <w:r>
          <w:rPr>
            <w:noProof/>
            <w:webHidden/>
          </w:rPr>
        </w:r>
        <w:r>
          <w:rPr>
            <w:noProof/>
            <w:webHidden/>
          </w:rPr>
          <w:fldChar w:fldCharType="separate"/>
        </w:r>
        <w:r>
          <w:rPr>
            <w:noProof/>
            <w:webHidden/>
          </w:rPr>
          <w:t>11</w:t>
        </w:r>
        <w:r>
          <w:rPr>
            <w:noProof/>
            <w:webHidden/>
          </w:rPr>
          <w:fldChar w:fldCharType="end"/>
        </w:r>
      </w:hyperlink>
    </w:p>
    <w:p w14:paraId="0F6A3A46" w14:textId="2C6A2357"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4" w:history="1">
        <w:r w:rsidRPr="00A47CB5">
          <w:rPr>
            <w:rStyle w:val="Lienhypertexte"/>
            <w:iCs/>
            <w:noProof/>
          </w:rPr>
          <w:t>V.</w:t>
        </w:r>
        <w:r w:rsidRPr="00A47CB5">
          <w:rPr>
            <w:rStyle w:val="Lienhypertexte"/>
            <w:noProof/>
          </w:rPr>
          <w:t xml:space="preserve"> Autres formations</w:t>
        </w:r>
        <w:r>
          <w:rPr>
            <w:noProof/>
            <w:webHidden/>
          </w:rPr>
          <w:tab/>
        </w:r>
        <w:r>
          <w:rPr>
            <w:noProof/>
            <w:webHidden/>
          </w:rPr>
          <w:fldChar w:fldCharType="begin"/>
        </w:r>
        <w:r>
          <w:rPr>
            <w:noProof/>
            <w:webHidden/>
          </w:rPr>
          <w:instrText xml:space="preserve"> PAGEREF _Toc178758534 \h </w:instrText>
        </w:r>
        <w:r>
          <w:rPr>
            <w:noProof/>
            <w:webHidden/>
          </w:rPr>
        </w:r>
        <w:r>
          <w:rPr>
            <w:noProof/>
            <w:webHidden/>
          </w:rPr>
          <w:fldChar w:fldCharType="separate"/>
        </w:r>
        <w:r>
          <w:rPr>
            <w:noProof/>
            <w:webHidden/>
          </w:rPr>
          <w:t>12</w:t>
        </w:r>
        <w:r>
          <w:rPr>
            <w:noProof/>
            <w:webHidden/>
          </w:rPr>
          <w:fldChar w:fldCharType="end"/>
        </w:r>
      </w:hyperlink>
    </w:p>
    <w:p w14:paraId="794A4048" w14:textId="528AE321"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5" w:history="1">
        <w:r w:rsidRPr="00A47CB5">
          <w:rPr>
            <w:rStyle w:val="Lienhypertexte"/>
            <w:iCs/>
            <w:noProof/>
          </w:rPr>
          <w:t>VI.</w:t>
        </w:r>
        <w:r w:rsidRPr="00A47CB5">
          <w:rPr>
            <w:rStyle w:val="Lienhypertexte"/>
            <w:noProof/>
          </w:rPr>
          <w:t xml:space="preserve"> Projet de thèse</w:t>
        </w:r>
        <w:r>
          <w:rPr>
            <w:noProof/>
            <w:webHidden/>
          </w:rPr>
          <w:tab/>
        </w:r>
        <w:r>
          <w:rPr>
            <w:noProof/>
            <w:webHidden/>
          </w:rPr>
          <w:fldChar w:fldCharType="begin"/>
        </w:r>
        <w:r>
          <w:rPr>
            <w:noProof/>
            <w:webHidden/>
          </w:rPr>
          <w:instrText xml:space="preserve"> PAGEREF _Toc178758535 \h </w:instrText>
        </w:r>
        <w:r>
          <w:rPr>
            <w:noProof/>
            <w:webHidden/>
          </w:rPr>
        </w:r>
        <w:r>
          <w:rPr>
            <w:noProof/>
            <w:webHidden/>
          </w:rPr>
          <w:fldChar w:fldCharType="separate"/>
        </w:r>
        <w:r>
          <w:rPr>
            <w:noProof/>
            <w:webHidden/>
          </w:rPr>
          <w:t>13</w:t>
        </w:r>
        <w:r>
          <w:rPr>
            <w:noProof/>
            <w:webHidden/>
          </w:rPr>
          <w:fldChar w:fldCharType="end"/>
        </w:r>
      </w:hyperlink>
    </w:p>
    <w:p w14:paraId="3090F47B" w14:textId="22AFC008"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6" w:history="1">
        <w:r w:rsidRPr="00A47CB5">
          <w:rPr>
            <w:rStyle w:val="Lienhypertexte"/>
            <w:iCs/>
            <w:noProof/>
          </w:rPr>
          <w:t>VII.</w:t>
        </w:r>
        <w:r w:rsidRPr="00A47CB5">
          <w:rPr>
            <w:rStyle w:val="Lienhypertexte"/>
            <w:noProof/>
          </w:rPr>
          <w:t xml:space="preserve"> Projet professionnel</w:t>
        </w:r>
        <w:r>
          <w:rPr>
            <w:noProof/>
            <w:webHidden/>
          </w:rPr>
          <w:tab/>
        </w:r>
        <w:r>
          <w:rPr>
            <w:noProof/>
            <w:webHidden/>
          </w:rPr>
          <w:fldChar w:fldCharType="begin"/>
        </w:r>
        <w:r>
          <w:rPr>
            <w:noProof/>
            <w:webHidden/>
          </w:rPr>
          <w:instrText xml:space="preserve"> PAGEREF _Toc178758536 \h </w:instrText>
        </w:r>
        <w:r>
          <w:rPr>
            <w:noProof/>
            <w:webHidden/>
          </w:rPr>
        </w:r>
        <w:r>
          <w:rPr>
            <w:noProof/>
            <w:webHidden/>
          </w:rPr>
          <w:fldChar w:fldCharType="separate"/>
        </w:r>
        <w:r>
          <w:rPr>
            <w:noProof/>
            <w:webHidden/>
          </w:rPr>
          <w:t>14</w:t>
        </w:r>
        <w:r>
          <w:rPr>
            <w:noProof/>
            <w:webHidden/>
          </w:rPr>
          <w:fldChar w:fldCharType="end"/>
        </w:r>
      </w:hyperlink>
    </w:p>
    <w:p w14:paraId="43FFE2EF" w14:textId="0A70464C" w:rsidR="005C37A3" w:rsidRDefault="005C37A3">
      <w:pPr>
        <w:pStyle w:val="TM2"/>
        <w:tabs>
          <w:tab w:val="right" w:leader="dot" w:pos="8776"/>
        </w:tabs>
        <w:rPr>
          <w:rFonts w:eastAsiaTheme="minorEastAsia" w:cstheme="minorBidi"/>
          <w:smallCaps w:val="0"/>
          <w:noProof/>
          <w:kern w:val="2"/>
          <w:sz w:val="24"/>
          <w:szCs w:val="24"/>
          <w:lang w:eastAsia="fr-FR"/>
          <w14:ligatures w14:val="standardContextual"/>
        </w:rPr>
      </w:pPr>
      <w:hyperlink w:anchor="_Toc178758537" w:history="1">
        <w:r w:rsidRPr="00A47CB5">
          <w:rPr>
            <w:rStyle w:val="Lienhypertexte"/>
            <w:iCs/>
            <w:noProof/>
          </w:rPr>
          <w:t>VIII.</w:t>
        </w:r>
        <w:r w:rsidRPr="00A47CB5">
          <w:rPr>
            <w:rStyle w:val="Lienhypertexte"/>
            <w:noProof/>
          </w:rPr>
          <w:t xml:space="preserve"> Synthèses</w:t>
        </w:r>
        <w:r>
          <w:rPr>
            <w:noProof/>
            <w:webHidden/>
          </w:rPr>
          <w:tab/>
        </w:r>
        <w:r>
          <w:rPr>
            <w:noProof/>
            <w:webHidden/>
          </w:rPr>
          <w:fldChar w:fldCharType="begin"/>
        </w:r>
        <w:r>
          <w:rPr>
            <w:noProof/>
            <w:webHidden/>
          </w:rPr>
          <w:instrText xml:space="preserve"> PAGEREF _Toc178758537 \h </w:instrText>
        </w:r>
        <w:r>
          <w:rPr>
            <w:noProof/>
            <w:webHidden/>
          </w:rPr>
        </w:r>
        <w:r>
          <w:rPr>
            <w:noProof/>
            <w:webHidden/>
          </w:rPr>
          <w:fldChar w:fldCharType="separate"/>
        </w:r>
        <w:r>
          <w:rPr>
            <w:noProof/>
            <w:webHidden/>
          </w:rPr>
          <w:t>15</w:t>
        </w:r>
        <w:r>
          <w:rPr>
            <w:noProof/>
            <w:webHidden/>
          </w:rPr>
          <w:fldChar w:fldCharType="end"/>
        </w:r>
      </w:hyperlink>
    </w:p>
    <w:p w14:paraId="4AB1B2E8" w14:textId="2EE91272" w:rsidR="005C37A3" w:rsidRDefault="005C37A3">
      <w:pPr>
        <w:pStyle w:val="TM3"/>
        <w:tabs>
          <w:tab w:val="right" w:leader="dot" w:pos="8776"/>
        </w:tabs>
        <w:rPr>
          <w:rFonts w:eastAsiaTheme="minorEastAsia" w:cstheme="minorBidi"/>
          <w:i w:val="0"/>
          <w:iCs w:val="0"/>
          <w:noProof/>
          <w:kern w:val="2"/>
          <w:sz w:val="24"/>
          <w:szCs w:val="24"/>
          <w:lang w:eastAsia="fr-FR"/>
          <w14:ligatures w14:val="standardContextual"/>
        </w:rPr>
      </w:pPr>
      <w:hyperlink w:anchor="_Toc178758538" w:history="1">
        <w:r w:rsidRPr="00A47CB5">
          <w:rPr>
            <w:rStyle w:val="Lienhypertexte"/>
            <w:noProof/>
          </w:rPr>
          <w:t>Synthèse de ma phase socle.</w:t>
        </w:r>
        <w:r>
          <w:rPr>
            <w:noProof/>
            <w:webHidden/>
          </w:rPr>
          <w:tab/>
        </w:r>
        <w:r>
          <w:rPr>
            <w:noProof/>
            <w:webHidden/>
          </w:rPr>
          <w:fldChar w:fldCharType="begin"/>
        </w:r>
        <w:r>
          <w:rPr>
            <w:noProof/>
            <w:webHidden/>
          </w:rPr>
          <w:instrText xml:space="preserve"> PAGEREF _Toc178758538 \h </w:instrText>
        </w:r>
        <w:r>
          <w:rPr>
            <w:noProof/>
            <w:webHidden/>
          </w:rPr>
        </w:r>
        <w:r>
          <w:rPr>
            <w:noProof/>
            <w:webHidden/>
          </w:rPr>
          <w:fldChar w:fldCharType="separate"/>
        </w:r>
        <w:r>
          <w:rPr>
            <w:noProof/>
            <w:webHidden/>
          </w:rPr>
          <w:t>15</w:t>
        </w:r>
        <w:r>
          <w:rPr>
            <w:noProof/>
            <w:webHidden/>
          </w:rPr>
          <w:fldChar w:fldCharType="end"/>
        </w:r>
      </w:hyperlink>
    </w:p>
    <w:p w14:paraId="1E293E15" w14:textId="2F958F5A" w:rsidR="005C37A3" w:rsidRDefault="005C37A3">
      <w:pPr>
        <w:pStyle w:val="TM3"/>
        <w:tabs>
          <w:tab w:val="right" w:leader="dot" w:pos="8776"/>
        </w:tabs>
        <w:rPr>
          <w:rFonts w:eastAsiaTheme="minorEastAsia" w:cstheme="minorBidi"/>
          <w:i w:val="0"/>
          <w:iCs w:val="0"/>
          <w:noProof/>
          <w:kern w:val="2"/>
          <w:sz w:val="24"/>
          <w:szCs w:val="24"/>
          <w:lang w:eastAsia="fr-FR"/>
          <w14:ligatures w14:val="standardContextual"/>
        </w:rPr>
      </w:pPr>
      <w:hyperlink w:anchor="_Toc178758539" w:history="1">
        <w:r w:rsidRPr="00A47CB5">
          <w:rPr>
            <w:rStyle w:val="Lienhypertexte"/>
            <w:noProof/>
          </w:rPr>
          <w:t>Synthèse de ma première année de phase d’approfondissement.</w:t>
        </w:r>
        <w:r>
          <w:rPr>
            <w:noProof/>
            <w:webHidden/>
          </w:rPr>
          <w:tab/>
        </w:r>
        <w:r>
          <w:rPr>
            <w:noProof/>
            <w:webHidden/>
          </w:rPr>
          <w:fldChar w:fldCharType="begin"/>
        </w:r>
        <w:r>
          <w:rPr>
            <w:noProof/>
            <w:webHidden/>
          </w:rPr>
          <w:instrText xml:space="preserve"> PAGEREF _Toc178758539 \h </w:instrText>
        </w:r>
        <w:r>
          <w:rPr>
            <w:noProof/>
            <w:webHidden/>
          </w:rPr>
        </w:r>
        <w:r>
          <w:rPr>
            <w:noProof/>
            <w:webHidden/>
          </w:rPr>
          <w:fldChar w:fldCharType="separate"/>
        </w:r>
        <w:r>
          <w:rPr>
            <w:noProof/>
            <w:webHidden/>
          </w:rPr>
          <w:t>15</w:t>
        </w:r>
        <w:r>
          <w:rPr>
            <w:noProof/>
            <w:webHidden/>
          </w:rPr>
          <w:fldChar w:fldCharType="end"/>
        </w:r>
      </w:hyperlink>
    </w:p>
    <w:p w14:paraId="2F3F7044" w14:textId="584EA091" w:rsidR="005C37A3" w:rsidRDefault="005C37A3">
      <w:pPr>
        <w:pStyle w:val="TM3"/>
        <w:tabs>
          <w:tab w:val="right" w:leader="dot" w:pos="8776"/>
        </w:tabs>
        <w:rPr>
          <w:rFonts w:eastAsiaTheme="minorEastAsia" w:cstheme="minorBidi"/>
          <w:i w:val="0"/>
          <w:iCs w:val="0"/>
          <w:noProof/>
          <w:kern w:val="2"/>
          <w:sz w:val="24"/>
          <w:szCs w:val="24"/>
          <w:lang w:eastAsia="fr-FR"/>
          <w14:ligatures w14:val="standardContextual"/>
        </w:rPr>
      </w:pPr>
      <w:hyperlink w:anchor="_Toc178758540" w:history="1">
        <w:r w:rsidRPr="00A47CB5">
          <w:rPr>
            <w:rStyle w:val="Lienhypertexte"/>
            <w:noProof/>
          </w:rPr>
          <w:t>Synthèse de ma seconde année de phase d’approfondissement.</w:t>
        </w:r>
        <w:r>
          <w:rPr>
            <w:noProof/>
            <w:webHidden/>
          </w:rPr>
          <w:tab/>
        </w:r>
        <w:r>
          <w:rPr>
            <w:noProof/>
            <w:webHidden/>
          </w:rPr>
          <w:fldChar w:fldCharType="begin"/>
        </w:r>
        <w:r>
          <w:rPr>
            <w:noProof/>
            <w:webHidden/>
          </w:rPr>
          <w:instrText xml:space="preserve"> PAGEREF _Toc178758540 \h </w:instrText>
        </w:r>
        <w:r>
          <w:rPr>
            <w:noProof/>
            <w:webHidden/>
          </w:rPr>
        </w:r>
        <w:r>
          <w:rPr>
            <w:noProof/>
            <w:webHidden/>
          </w:rPr>
          <w:fldChar w:fldCharType="separate"/>
        </w:r>
        <w:r>
          <w:rPr>
            <w:noProof/>
            <w:webHidden/>
          </w:rPr>
          <w:t>15</w:t>
        </w:r>
        <w:r>
          <w:rPr>
            <w:noProof/>
            <w:webHidden/>
          </w:rPr>
          <w:fldChar w:fldCharType="end"/>
        </w:r>
      </w:hyperlink>
    </w:p>
    <w:p w14:paraId="2FC2A2DE" w14:textId="1099BA2D" w:rsidR="005C37A3" w:rsidRDefault="005C37A3">
      <w:pPr>
        <w:pStyle w:val="TM3"/>
        <w:tabs>
          <w:tab w:val="right" w:leader="dot" w:pos="8776"/>
        </w:tabs>
        <w:rPr>
          <w:rFonts w:eastAsiaTheme="minorEastAsia" w:cstheme="minorBidi"/>
          <w:i w:val="0"/>
          <w:iCs w:val="0"/>
          <w:noProof/>
          <w:kern w:val="2"/>
          <w:sz w:val="24"/>
          <w:szCs w:val="24"/>
          <w:lang w:eastAsia="fr-FR"/>
          <w14:ligatures w14:val="standardContextual"/>
        </w:rPr>
      </w:pPr>
      <w:hyperlink w:anchor="_Toc178758541" w:history="1">
        <w:r w:rsidRPr="00A47CB5">
          <w:rPr>
            <w:rStyle w:val="Lienhypertexte"/>
            <w:noProof/>
          </w:rPr>
          <w:t>Synthèse en fin de phase d’approfondissement.</w:t>
        </w:r>
        <w:r>
          <w:rPr>
            <w:noProof/>
            <w:webHidden/>
          </w:rPr>
          <w:tab/>
        </w:r>
        <w:r>
          <w:rPr>
            <w:noProof/>
            <w:webHidden/>
          </w:rPr>
          <w:fldChar w:fldCharType="begin"/>
        </w:r>
        <w:r>
          <w:rPr>
            <w:noProof/>
            <w:webHidden/>
          </w:rPr>
          <w:instrText xml:space="preserve"> PAGEREF _Toc178758541 \h </w:instrText>
        </w:r>
        <w:r>
          <w:rPr>
            <w:noProof/>
            <w:webHidden/>
          </w:rPr>
        </w:r>
        <w:r>
          <w:rPr>
            <w:noProof/>
            <w:webHidden/>
          </w:rPr>
          <w:fldChar w:fldCharType="separate"/>
        </w:r>
        <w:r>
          <w:rPr>
            <w:noProof/>
            <w:webHidden/>
          </w:rPr>
          <w:t>15</w:t>
        </w:r>
        <w:r>
          <w:rPr>
            <w:noProof/>
            <w:webHidden/>
          </w:rPr>
          <w:fldChar w:fldCharType="end"/>
        </w:r>
      </w:hyperlink>
    </w:p>
    <w:p w14:paraId="58EEE109" w14:textId="60012BDB" w:rsidR="005C37A3" w:rsidRDefault="005C37A3">
      <w:pPr>
        <w:pStyle w:val="TM3"/>
        <w:tabs>
          <w:tab w:val="right" w:leader="dot" w:pos="8776"/>
        </w:tabs>
        <w:rPr>
          <w:rFonts w:eastAsiaTheme="minorEastAsia" w:cstheme="minorBidi"/>
          <w:i w:val="0"/>
          <w:iCs w:val="0"/>
          <w:noProof/>
          <w:kern w:val="2"/>
          <w:sz w:val="24"/>
          <w:szCs w:val="24"/>
          <w:lang w:eastAsia="fr-FR"/>
          <w14:ligatures w14:val="standardContextual"/>
        </w:rPr>
      </w:pPr>
      <w:hyperlink w:anchor="_Toc178758542" w:history="1">
        <w:r w:rsidRPr="00A47CB5">
          <w:rPr>
            <w:rStyle w:val="Lienhypertexte"/>
            <w:noProof/>
          </w:rPr>
          <w:t>Synthèse finale du portfolio :</w:t>
        </w:r>
        <w:r>
          <w:rPr>
            <w:noProof/>
            <w:webHidden/>
          </w:rPr>
          <w:tab/>
        </w:r>
        <w:r>
          <w:rPr>
            <w:noProof/>
            <w:webHidden/>
          </w:rPr>
          <w:fldChar w:fldCharType="begin"/>
        </w:r>
        <w:r>
          <w:rPr>
            <w:noProof/>
            <w:webHidden/>
          </w:rPr>
          <w:instrText xml:space="preserve"> PAGEREF _Toc178758542 \h </w:instrText>
        </w:r>
        <w:r>
          <w:rPr>
            <w:noProof/>
            <w:webHidden/>
          </w:rPr>
        </w:r>
        <w:r>
          <w:rPr>
            <w:noProof/>
            <w:webHidden/>
          </w:rPr>
          <w:fldChar w:fldCharType="separate"/>
        </w:r>
        <w:r>
          <w:rPr>
            <w:noProof/>
            <w:webHidden/>
          </w:rPr>
          <w:t>15</w:t>
        </w:r>
        <w:r>
          <w:rPr>
            <w:noProof/>
            <w:webHidden/>
          </w:rPr>
          <w:fldChar w:fldCharType="end"/>
        </w:r>
      </w:hyperlink>
    </w:p>
    <w:p w14:paraId="5F3BED8F" w14:textId="7FBA0BEA" w:rsidR="005C37A3" w:rsidRDefault="005C37A3">
      <w:pPr>
        <w:pStyle w:val="TM1"/>
        <w:rPr>
          <w:rFonts w:eastAsiaTheme="minorEastAsia" w:cstheme="minorBidi"/>
          <w:b w:val="0"/>
          <w:bCs w:val="0"/>
          <w:caps w:val="0"/>
          <w:noProof/>
          <w:kern w:val="2"/>
          <w:sz w:val="24"/>
          <w:szCs w:val="24"/>
          <w:lang w:eastAsia="fr-FR"/>
          <w14:ligatures w14:val="standardContextual"/>
        </w:rPr>
      </w:pPr>
      <w:hyperlink w:anchor="_Toc178758543" w:history="1">
        <w:r w:rsidRPr="00A47CB5">
          <w:rPr>
            <w:rStyle w:val="Lienhypertexte"/>
            <w:noProof/>
          </w:rPr>
          <w:t>ANNEXES du PORTFOLIO</w:t>
        </w:r>
        <w:r>
          <w:rPr>
            <w:noProof/>
            <w:webHidden/>
          </w:rPr>
          <w:tab/>
        </w:r>
        <w:r>
          <w:rPr>
            <w:noProof/>
            <w:webHidden/>
          </w:rPr>
          <w:fldChar w:fldCharType="begin"/>
        </w:r>
        <w:r>
          <w:rPr>
            <w:noProof/>
            <w:webHidden/>
          </w:rPr>
          <w:instrText xml:space="preserve"> PAGEREF _Toc178758543 \h </w:instrText>
        </w:r>
        <w:r>
          <w:rPr>
            <w:noProof/>
            <w:webHidden/>
          </w:rPr>
        </w:r>
        <w:r>
          <w:rPr>
            <w:noProof/>
            <w:webHidden/>
          </w:rPr>
          <w:fldChar w:fldCharType="separate"/>
        </w:r>
        <w:r>
          <w:rPr>
            <w:noProof/>
            <w:webHidden/>
          </w:rPr>
          <w:t>16</w:t>
        </w:r>
        <w:r>
          <w:rPr>
            <w:noProof/>
            <w:webHidden/>
          </w:rPr>
          <w:fldChar w:fldCharType="end"/>
        </w:r>
      </w:hyperlink>
    </w:p>
    <w:p w14:paraId="3C581265" w14:textId="1915783E" w:rsidR="007D0A22" w:rsidRPr="00305A4E" w:rsidRDefault="007D0A22" w:rsidP="0077036C">
      <w:r>
        <w:fldChar w:fldCharType="end"/>
      </w:r>
    </w:p>
    <w:p w14:paraId="1CB32EE3" w14:textId="77777777" w:rsidR="003808B7" w:rsidRPr="00305A4E" w:rsidRDefault="003808B7">
      <w:pPr>
        <w:spacing w:line="259" w:lineRule="auto"/>
        <w:rPr>
          <w:rFonts w:cs="Arial"/>
          <w:b/>
          <w:szCs w:val="20"/>
          <w:u w:val="single"/>
        </w:rPr>
      </w:pPr>
    </w:p>
    <w:p w14:paraId="6BAB0D6D" w14:textId="77777777" w:rsidR="003808B7" w:rsidRPr="004E25E9" w:rsidRDefault="003808B7" w:rsidP="004772D0">
      <w:pPr>
        <w:pStyle w:val="Titre1"/>
        <w:numPr>
          <w:ilvl w:val="0"/>
          <w:numId w:val="0"/>
        </w:numPr>
        <w:jc w:val="both"/>
        <w:sectPr w:rsidR="003808B7" w:rsidRPr="004E25E9" w:rsidSect="000C1FD9">
          <w:footerReference w:type="even" r:id="rId11"/>
          <w:footerReference w:type="default" r:id="rId12"/>
          <w:endnotePr>
            <w:numFmt w:val="decimal"/>
          </w:endnotePr>
          <w:pgSz w:w="11906" w:h="16838"/>
          <w:pgMar w:top="1418" w:right="1418" w:bottom="1418" w:left="1418" w:header="709" w:footer="709" w:gutter="284"/>
          <w:cols w:space="708"/>
          <w:titlePg/>
          <w:docGrid w:linePitch="360"/>
        </w:sectPr>
      </w:pPr>
    </w:p>
    <w:p w14:paraId="6461AE3B" w14:textId="77777777" w:rsidR="00F976FE" w:rsidRDefault="00F976FE" w:rsidP="00F976FE">
      <w:pPr>
        <w:spacing w:after="160" w:line="259" w:lineRule="auto"/>
        <w:jc w:val="left"/>
        <w:rPr>
          <w:rFonts w:cs="Arial"/>
          <w:i/>
          <w:color w:val="000000"/>
          <w:sz w:val="24"/>
          <w:szCs w:val="21"/>
          <w:lang w:eastAsia="fr-FR"/>
        </w:rPr>
      </w:pPr>
    </w:p>
    <w:p w14:paraId="1266047F" w14:textId="77777777" w:rsidR="00F976FE" w:rsidRDefault="00F976FE" w:rsidP="00F976FE">
      <w:pPr>
        <w:spacing w:after="160" w:line="259" w:lineRule="auto"/>
        <w:jc w:val="left"/>
        <w:rPr>
          <w:rFonts w:cs="Arial"/>
          <w:i/>
          <w:color w:val="000000"/>
          <w:sz w:val="24"/>
          <w:szCs w:val="21"/>
          <w:lang w:eastAsia="fr-FR"/>
        </w:rPr>
      </w:pPr>
      <w:r>
        <w:rPr>
          <w:rFonts w:cs="Arial"/>
          <w:i/>
          <w:color w:val="000000"/>
          <w:sz w:val="24"/>
          <w:szCs w:val="21"/>
          <w:lang w:eastAsia="fr-FR"/>
        </w:rPr>
        <w:br w:type="page"/>
      </w:r>
    </w:p>
    <w:p w14:paraId="1C2F001E" w14:textId="092D30EC" w:rsidR="003808B7" w:rsidRPr="00F86FCC" w:rsidRDefault="001D2CB4" w:rsidP="003B5C0B">
      <w:pPr>
        <w:pStyle w:val="Titre1"/>
      </w:pPr>
      <w:bookmarkStart w:id="4" w:name="_Toc178758529"/>
      <w:r w:rsidRPr="00F86FCC">
        <w:lastRenderedPageBreak/>
        <w:t>PORTFOLIO</w:t>
      </w:r>
      <w:bookmarkEnd w:id="4"/>
    </w:p>
    <w:p w14:paraId="6B06664D" w14:textId="3540ABB2" w:rsidR="00254753" w:rsidRDefault="00254753" w:rsidP="00FF4762">
      <w:pPr>
        <w:jc w:val="center"/>
        <w:rPr>
          <w:rFonts w:cs="Arial"/>
        </w:rPr>
      </w:pPr>
    </w:p>
    <w:p w14:paraId="0D07A49B" w14:textId="77777777" w:rsidR="00D018A7" w:rsidRDefault="00D018A7">
      <w:pPr>
        <w:rPr>
          <w:rFonts w:cs="Arial"/>
        </w:rPr>
      </w:pPr>
    </w:p>
    <w:p w14:paraId="13BE500D" w14:textId="0C5E3E5D" w:rsidR="000830F3" w:rsidRPr="000830F3" w:rsidRDefault="002C66A5" w:rsidP="000830F3">
      <w:pPr>
        <w:pStyle w:val="Citation"/>
      </w:pPr>
      <w:r w:rsidRPr="00FF4762">
        <w:t>Ce document est un travail personnel</w:t>
      </w:r>
      <w:r w:rsidR="00306637" w:rsidRPr="00FF4762">
        <w:t xml:space="preserve"> qui </w:t>
      </w:r>
      <w:r w:rsidR="00D018A7" w:rsidRPr="00FF4762">
        <w:t>illustre</w:t>
      </w:r>
      <w:r w:rsidR="00306637" w:rsidRPr="00FF4762">
        <w:t xml:space="preserve"> votre parcours </w:t>
      </w:r>
      <w:r w:rsidR="00B94428" w:rsidRPr="00FF4762">
        <w:t xml:space="preserve">universitaire et </w:t>
      </w:r>
      <w:r w:rsidR="00306637" w:rsidRPr="00FF4762">
        <w:t>professionnel en tant qu’interne de médecine générale.</w:t>
      </w:r>
      <w:r w:rsidR="000830F3">
        <w:t xml:space="preserve"> Ce portfolio est un outil destiné à vous accompagner dans votre cursus (d’auto-)formation ainsi qu’à permettre votre évaluation formative continue par votre tuteur puis votre évaluation finale de D.E.S.</w:t>
      </w:r>
    </w:p>
    <w:p w14:paraId="66448AFD" w14:textId="658E96C2" w:rsidR="00306637" w:rsidRPr="00FF4762" w:rsidRDefault="00306637" w:rsidP="00FF4762">
      <w:pPr>
        <w:pStyle w:val="Citation"/>
        <w:rPr>
          <w:i w:val="0"/>
        </w:rPr>
      </w:pPr>
    </w:p>
    <w:p w14:paraId="7D7252DB" w14:textId="7EF56846" w:rsidR="002C66A5" w:rsidRPr="00FF4762" w:rsidRDefault="00306637" w:rsidP="00FF4762">
      <w:pPr>
        <w:pStyle w:val="Citation"/>
        <w:rPr>
          <w:i w:val="0"/>
        </w:rPr>
      </w:pPr>
      <w:r w:rsidRPr="00FF4762">
        <w:t>Le portfolio</w:t>
      </w:r>
      <w:r w:rsidR="002C66A5" w:rsidRPr="00FF4762">
        <w:t xml:space="preserve"> regroup</w:t>
      </w:r>
      <w:r w:rsidRPr="00FF4762">
        <w:t>e</w:t>
      </w:r>
      <w:r w:rsidR="002C66A5" w:rsidRPr="00FF4762">
        <w:t xml:space="preserve"> de manière organisée et cumulative vos travaux, réflexions et expériences tout au long de votre cursus (traces d’apprentissage). </w:t>
      </w:r>
      <w:r w:rsidRPr="00FF4762">
        <w:t>Il</w:t>
      </w:r>
      <w:r w:rsidR="002C66A5" w:rsidRPr="00FF4762">
        <w:t xml:space="preserve"> rassemble des informations sur les compétences que vous avez développées durant les trois années de D.E.S. et </w:t>
      </w:r>
      <w:r w:rsidR="00D018A7" w:rsidRPr="00FF4762">
        <w:t>témoigne de</w:t>
      </w:r>
      <w:r w:rsidR="002C66A5" w:rsidRPr="00FF4762">
        <w:t xml:space="preserve"> votre progression dans le cursus de formation.</w:t>
      </w:r>
    </w:p>
    <w:p w14:paraId="13961AB2" w14:textId="77777777" w:rsidR="00306637" w:rsidRPr="00FF4762" w:rsidRDefault="00306637" w:rsidP="00FF4762">
      <w:pPr>
        <w:pStyle w:val="Citation"/>
        <w:rPr>
          <w:i w:val="0"/>
        </w:rPr>
      </w:pPr>
    </w:p>
    <w:p w14:paraId="03EBA241" w14:textId="59D236C7" w:rsidR="002C66A5" w:rsidRPr="00FF4762" w:rsidRDefault="002C66A5" w:rsidP="00FF4762">
      <w:pPr>
        <w:pStyle w:val="Citation"/>
      </w:pPr>
      <w:r>
        <w:t>Ce portfolio ne doit pas consister pas en une accumulation de contenus et références.</w:t>
      </w:r>
      <w:r w:rsidR="00306637">
        <w:t xml:space="preserve"> Au contraire, i</w:t>
      </w:r>
      <w:r>
        <w:t>l s’agit d</w:t>
      </w:r>
      <w:r w:rsidR="00306637">
        <w:t>e la rédaction organisée de</w:t>
      </w:r>
      <w:r>
        <w:t xml:space="preserve"> synthèses personnelles (traces d’apprentissage), illustrant vos question</w:t>
      </w:r>
      <w:r w:rsidR="1FCC4E27" w:rsidRPr="7FC47579">
        <w:t>s</w:t>
      </w:r>
      <w:r w:rsidR="00306637">
        <w:t xml:space="preserve">, </w:t>
      </w:r>
      <w:r>
        <w:t>réflexions</w:t>
      </w:r>
      <w:r w:rsidR="00306637">
        <w:t xml:space="preserve"> et</w:t>
      </w:r>
      <w:r w:rsidR="000830F3">
        <w:t xml:space="preserve"> stratégies d’</w:t>
      </w:r>
      <w:r w:rsidR="00306637">
        <w:t>a</w:t>
      </w:r>
      <w:r>
        <w:t>pprentissage</w:t>
      </w:r>
      <w:r w:rsidR="000830F3">
        <w:t>. Il</w:t>
      </w:r>
      <w:r>
        <w:t xml:space="preserve"> </w:t>
      </w:r>
      <w:r w:rsidR="00306637">
        <w:t>témoign</w:t>
      </w:r>
      <w:r w:rsidR="000830F3">
        <w:t>e</w:t>
      </w:r>
      <w:r w:rsidR="00306637">
        <w:t xml:space="preserve"> de</w:t>
      </w:r>
      <w:r>
        <w:t xml:space="preserve"> l’acquisition et </w:t>
      </w:r>
      <w:r w:rsidR="00306637">
        <w:t>du</w:t>
      </w:r>
      <w:r>
        <w:t xml:space="preserve"> renforcement de</w:t>
      </w:r>
      <w:r w:rsidR="00306637">
        <w:t xml:space="preserve">s </w:t>
      </w:r>
      <w:r>
        <w:t>compétences médicales utiles à l’exercice de la médecine générale.</w:t>
      </w:r>
    </w:p>
    <w:p w14:paraId="696A3836" w14:textId="77777777" w:rsidR="00306637" w:rsidRPr="00FF4762" w:rsidRDefault="00306637" w:rsidP="00FF4762">
      <w:pPr>
        <w:pStyle w:val="Citation"/>
        <w:rPr>
          <w:i w:val="0"/>
        </w:rPr>
      </w:pPr>
    </w:p>
    <w:p w14:paraId="62FC3FFF" w14:textId="1D947BE7" w:rsidR="00150175" w:rsidRPr="00FF4762" w:rsidRDefault="00150175" w:rsidP="00FF4762">
      <w:pPr>
        <w:pStyle w:val="Citation"/>
      </w:pPr>
      <w:r>
        <w:t>Un portfolio d’une cinquantaine de page</w:t>
      </w:r>
      <w:r w:rsidR="0A84C315">
        <w:t>s</w:t>
      </w:r>
      <w:r>
        <w:t xml:space="preserve"> est suffisant.</w:t>
      </w:r>
    </w:p>
    <w:p w14:paraId="00218152" w14:textId="63778540" w:rsidR="001D2CB4" w:rsidRPr="00FF4762" w:rsidRDefault="00D018A7" w:rsidP="00FF4762">
      <w:pPr>
        <w:pStyle w:val="Citation"/>
      </w:pPr>
      <w:r>
        <w:t>Vous êtes invités à conserver séparément tous les documents et sources pouvant vous</w:t>
      </w:r>
      <w:r w:rsidR="1563559E">
        <w:t xml:space="preserve"> être </w:t>
      </w:r>
      <w:r>
        <w:t>utiles dans votre exercice professionnel. Ces éléments (</w:t>
      </w:r>
      <w:r w:rsidR="59EA9F11">
        <w:t xml:space="preserve">recommandations, </w:t>
      </w:r>
      <w:r>
        <w:t>articles</w:t>
      </w:r>
      <w:r w:rsidR="2CF41704">
        <w:t>,</w:t>
      </w:r>
      <w:r>
        <w:t xml:space="preserve"> </w:t>
      </w:r>
      <w:r w:rsidR="0077625B">
        <w:t xml:space="preserve">fiches de G.E.A.P., </w:t>
      </w:r>
      <w:r>
        <w:t xml:space="preserve">etc.) </w:t>
      </w:r>
      <w:r w:rsidR="00150175">
        <w:t>n’ont pas à être directement intégrés à votr</w:t>
      </w:r>
      <w:r>
        <w:t>e portfolio</w:t>
      </w:r>
      <w:r w:rsidR="00607A42">
        <w:t xml:space="preserve"> mais doivent être faciles à retrouver et donc à utiliser (dossiers liés, liens hypertex</w:t>
      </w:r>
      <w:r w:rsidR="005F4D02">
        <w:t>te, références bibliographiques, etc.)</w:t>
      </w:r>
      <w:r>
        <w:t>.</w:t>
      </w:r>
    </w:p>
    <w:p w14:paraId="3AA2B990" w14:textId="0FB598D1" w:rsidR="00D018A7" w:rsidRDefault="00D018A7">
      <w:pPr>
        <w:rPr>
          <w:rFonts w:cs="Arial"/>
        </w:rPr>
      </w:pPr>
    </w:p>
    <w:p w14:paraId="52DBE179" w14:textId="77777777" w:rsidR="006146D9" w:rsidRPr="004E25E9" w:rsidRDefault="006146D9" w:rsidP="00254753">
      <w:pPr>
        <w:rPr>
          <w:rFonts w:cs="Arial"/>
        </w:rPr>
      </w:pPr>
    </w:p>
    <w:p w14:paraId="061543BF" w14:textId="77777777" w:rsidR="00254753" w:rsidRPr="004E25E9" w:rsidRDefault="00254753">
      <w:pPr>
        <w:spacing w:line="259" w:lineRule="auto"/>
        <w:rPr>
          <w:rFonts w:eastAsiaTheme="majorEastAsia" w:cs="Arial"/>
          <w:b/>
          <w:sz w:val="28"/>
          <w:szCs w:val="32"/>
        </w:rPr>
      </w:pPr>
      <w:r w:rsidRPr="004E25E9">
        <w:rPr>
          <w:rFonts w:cs="Arial"/>
        </w:rPr>
        <w:br w:type="page"/>
      </w:r>
    </w:p>
    <w:p w14:paraId="5CF22EAB" w14:textId="5761B996" w:rsidR="00B97E27" w:rsidRPr="00842618" w:rsidRDefault="001D2CB4" w:rsidP="00F86FCC">
      <w:pPr>
        <w:pStyle w:val="Titre2"/>
        <w:rPr>
          <w:szCs w:val="28"/>
        </w:rPr>
      </w:pPr>
      <w:bookmarkStart w:id="5" w:name="_Toc178758530"/>
      <w:r w:rsidRPr="00842618">
        <w:rPr>
          <w:szCs w:val="28"/>
        </w:rPr>
        <w:lastRenderedPageBreak/>
        <w:t>Parcours personnel et formation initiale</w:t>
      </w:r>
      <w:bookmarkEnd w:id="5"/>
    </w:p>
    <w:p w14:paraId="3CD62978" w14:textId="77777777" w:rsidR="00A6276F" w:rsidRPr="004E25E9" w:rsidRDefault="00A6276F" w:rsidP="00FF4762">
      <w:pPr>
        <w:pStyle w:val="Citation"/>
      </w:pPr>
    </w:p>
    <w:p w14:paraId="1AE08BBC" w14:textId="6EA03044" w:rsidR="004E25E9" w:rsidRPr="005C37A3" w:rsidRDefault="001D2CB4" w:rsidP="00FF4762">
      <w:pPr>
        <w:pStyle w:val="Citation"/>
        <w:rPr>
          <w:szCs w:val="24"/>
        </w:rPr>
      </w:pPr>
      <w:r w:rsidRPr="005C37A3">
        <w:rPr>
          <w:szCs w:val="24"/>
        </w:rPr>
        <w:t xml:space="preserve">Sorte de </w:t>
      </w:r>
      <w:r w:rsidR="008A134D" w:rsidRPr="005C37A3">
        <w:rPr>
          <w:szCs w:val="24"/>
        </w:rPr>
        <w:t>mini curriculum vitae</w:t>
      </w:r>
      <w:r w:rsidR="002A792A" w:rsidRPr="005C37A3">
        <w:rPr>
          <w:szCs w:val="24"/>
        </w:rPr>
        <w:t>, il s’agit d’un</w:t>
      </w:r>
      <w:r w:rsidR="00FD4669" w:rsidRPr="005C37A3">
        <w:rPr>
          <w:szCs w:val="24"/>
        </w:rPr>
        <w:t xml:space="preserve"> chapitre </w:t>
      </w:r>
      <w:r w:rsidR="002A792A" w:rsidRPr="005C37A3">
        <w:rPr>
          <w:szCs w:val="24"/>
        </w:rPr>
        <w:t xml:space="preserve">qui nous permet de comprendre rapidement </w:t>
      </w:r>
      <w:r w:rsidR="00F8046E" w:rsidRPr="005C37A3">
        <w:rPr>
          <w:szCs w:val="24"/>
        </w:rPr>
        <w:t>vos choix de</w:t>
      </w:r>
      <w:r w:rsidR="002A792A" w:rsidRPr="005C37A3">
        <w:rPr>
          <w:szCs w:val="24"/>
        </w:rPr>
        <w:t xml:space="preserve"> parcours personnel</w:t>
      </w:r>
      <w:r w:rsidR="5A6ED133" w:rsidRPr="005C37A3">
        <w:rPr>
          <w:szCs w:val="24"/>
        </w:rPr>
        <w:t xml:space="preserve"> </w:t>
      </w:r>
      <w:r w:rsidR="005F4D02" w:rsidRPr="005C37A3">
        <w:rPr>
          <w:szCs w:val="24"/>
        </w:rPr>
        <w:t>avant</w:t>
      </w:r>
      <w:r w:rsidR="64C177D8" w:rsidRPr="005C37A3">
        <w:rPr>
          <w:szCs w:val="24"/>
        </w:rPr>
        <w:t xml:space="preserve"> </w:t>
      </w:r>
      <w:r w:rsidR="002A792A" w:rsidRPr="005C37A3">
        <w:rPr>
          <w:szCs w:val="24"/>
        </w:rPr>
        <w:t>votre 3</w:t>
      </w:r>
      <w:r w:rsidR="002A792A" w:rsidRPr="005C37A3">
        <w:rPr>
          <w:szCs w:val="24"/>
          <w:vertAlign w:val="superscript"/>
        </w:rPr>
        <w:t>e</w:t>
      </w:r>
      <w:r w:rsidR="002A792A" w:rsidRPr="005C37A3">
        <w:rPr>
          <w:szCs w:val="24"/>
        </w:rPr>
        <w:t xml:space="preserve"> cycle de médecine générale.</w:t>
      </w:r>
    </w:p>
    <w:p w14:paraId="31DE4650" w14:textId="77777777" w:rsidR="005C37A3" w:rsidRPr="005C37A3" w:rsidRDefault="002A792A" w:rsidP="005C37A3">
      <w:pPr>
        <w:pStyle w:val="Citation"/>
        <w:rPr>
          <w:szCs w:val="24"/>
        </w:rPr>
      </w:pPr>
      <w:r w:rsidRPr="005C37A3">
        <w:rPr>
          <w:szCs w:val="24"/>
        </w:rPr>
        <w:t xml:space="preserve">Il ne s’agit pas d’un recueil exhaustif de votre </w:t>
      </w:r>
      <w:r w:rsidR="008A134D" w:rsidRPr="005C37A3">
        <w:rPr>
          <w:szCs w:val="24"/>
        </w:rPr>
        <w:t>CV</w:t>
      </w:r>
      <w:r w:rsidRPr="005C37A3">
        <w:rPr>
          <w:szCs w:val="24"/>
        </w:rPr>
        <w:t xml:space="preserve"> mais </w:t>
      </w:r>
      <w:r w:rsidR="00367C09" w:rsidRPr="005C37A3">
        <w:rPr>
          <w:szCs w:val="24"/>
        </w:rPr>
        <w:t xml:space="preserve">seulement </w:t>
      </w:r>
      <w:r w:rsidR="00F8046E" w:rsidRPr="005C37A3">
        <w:rPr>
          <w:szCs w:val="24"/>
        </w:rPr>
        <w:t>l</w:t>
      </w:r>
      <w:r w:rsidRPr="005C37A3">
        <w:rPr>
          <w:szCs w:val="24"/>
        </w:rPr>
        <w:t xml:space="preserve">es grandes lignes de votre cursus </w:t>
      </w:r>
      <w:r w:rsidR="00F8046E" w:rsidRPr="005C37A3">
        <w:rPr>
          <w:szCs w:val="24"/>
        </w:rPr>
        <w:t xml:space="preserve">qui mettent en valeur les éléments décisifs </w:t>
      </w:r>
      <w:r w:rsidR="000D6516" w:rsidRPr="005C37A3">
        <w:rPr>
          <w:szCs w:val="24"/>
        </w:rPr>
        <w:t xml:space="preserve">qui nous permettent de comprendre </w:t>
      </w:r>
      <w:r w:rsidR="00F8046E" w:rsidRPr="005C37A3">
        <w:rPr>
          <w:szCs w:val="24"/>
        </w:rPr>
        <w:t>vos choix d’</w:t>
      </w:r>
      <w:r w:rsidR="000D6516" w:rsidRPr="005C37A3">
        <w:rPr>
          <w:szCs w:val="24"/>
        </w:rPr>
        <w:t>orientation</w:t>
      </w:r>
      <w:r w:rsidR="000830F3" w:rsidRPr="005C37A3">
        <w:rPr>
          <w:szCs w:val="24"/>
        </w:rPr>
        <w:t xml:space="preserve"> professionnelle et notamment</w:t>
      </w:r>
      <w:r w:rsidR="000D6516" w:rsidRPr="005C37A3">
        <w:rPr>
          <w:szCs w:val="24"/>
        </w:rPr>
        <w:t xml:space="preserve"> </w:t>
      </w:r>
      <w:r w:rsidR="000830F3" w:rsidRPr="005C37A3">
        <w:rPr>
          <w:szCs w:val="24"/>
        </w:rPr>
        <w:t>le choix de</w:t>
      </w:r>
      <w:r w:rsidR="000D6516" w:rsidRPr="005C37A3">
        <w:rPr>
          <w:szCs w:val="24"/>
        </w:rPr>
        <w:t xml:space="preserve"> la médecine générale à Dijon.</w:t>
      </w:r>
    </w:p>
    <w:p w14:paraId="19FD1200" w14:textId="1F82C138" w:rsidR="005C37A3" w:rsidRPr="005C37A3" w:rsidRDefault="005C37A3" w:rsidP="005C37A3">
      <w:pPr>
        <w:pStyle w:val="Citation"/>
        <w:rPr>
          <w:szCs w:val="24"/>
        </w:rPr>
      </w:pPr>
      <w:r w:rsidRPr="005C37A3">
        <w:rPr>
          <w:szCs w:val="24"/>
        </w:rPr>
        <w:t>Ce chapitre se conclut par l’image que vous avez de la médecine générale et de son exercice en tout début de votre internat.</w:t>
      </w:r>
    </w:p>
    <w:p w14:paraId="6D98F0EA" w14:textId="77777777" w:rsidR="003808B7" w:rsidRPr="00381A2B" w:rsidRDefault="003808B7">
      <w:pPr>
        <w:spacing w:line="259" w:lineRule="auto"/>
        <w:rPr>
          <w:rFonts w:eastAsiaTheme="majorEastAsia" w:cs="Arial"/>
          <w:b/>
          <w:sz w:val="24"/>
          <w:szCs w:val="26"/>
          <w:u w:val="single"/>
        </w:rPr>
      </w:pPr>
      <w:r w:rsidRPr="00381A2B">
        <w:rPr>
          <w:rFonts w:cs="Arial"/>
        </w:rPr>
        <w:br w:type="page"/>
      </w:r>
    </w:p>
    <w:p w14:paraId="1F5F379F" w14:textId="0523C619" w:rsidR="003808B7" w:rsidRPr="00953363" w:rsidRDefault="001D2CB4" w:rsidP="00953363">
      <w:pPr>
        <w:pStyle w:val="Titre2"/>
      </w:pPr>
      <w:bookmarkStart w:id="6" w:name="_Toc178758531"/>
      <w:r w:rsidRPr="00953363">
        <w:lastRenderedPageBreak/>
        <w:t>Formation clinique</w:t>
      </w:r>
      <w:bookmarkEnd w:id="6"/>
    </w:p>
    <w:p w14:paraId="3E2B243B" w14:textId="77777777" w:rsidR="00B94428" w:rsidRDefault="00B94428" w:rsidP="00FF4762">
      <w:pPr>
        <w:pStyle w:val="Citation"/>
      </w:pPr>
    </w:p>
    <w:p w14:paraId="3CBDC598" w14:textId="4CBC4F2A" w:rsidR="00760E26" w:rsidRPr="00FF4762" w:rsidRDefault="00FD4669" w:rsidP="00FF4762">
      <w:pPr>
        <w:pStyle w:val="Citation"/>
      </w:pPr>
      <w:r>
        <w:t>Ce chapitre</w:t>
      </w:r>
      <w:r w:rsidR="00760E26" w:rsidRPr="00FF4762">
        <w:t xml:space="preserve"> vous permet d’illustrer les compétences acquises lors de vos stages.</w:t>
      </w:r>
    </w:p>
    <w:p w14:paraId="269E257C" w14:textId="67DADB82" w:rsidR="00760E26" w:rsidRPr="00FF4762" w:rsidRDefault="00760E26" w:rsidP="00FF4762">
      <w:pPr>
        <w:pStyle w:val="Citation"/>
      </w:pPr>
      <w:r>
        <w:t xml:space="preserve">Chaque période </w:t>
      </w:r>
      <w:r w:rsidR="1B413E7F">
        <w:t xml:space="preserve">de </w:t>
      </w:r>
      <w:r>
        <w:t>stage doit y apparaître individuellement et comprendre au minimum :</w:t>
      </w:r>
    </w:p>
    <w:p w14:paraId="276023BB" w14:textId="0BD3AA9D" w:rsidR="003D0E30" w:rsidRDefault="00AE36B1" w:rsidP="007A1EC2">
      <w:pPr>
        <w:pStyle w:val="Citation"/>
        <w:numPr>
          <w:ilvl w:val="0"/>
          <w:numId w:val="41"/>
        </w:numPr>
        <w:ind w:left="567" w:hanging="283"/>
      </w:pPr>
      <w:r>
        <w:t>L</w:t>
      </w:r>
      <w:r w:rsidR="0E76C1DE">
        <w:t xml:space="preserve">es </w:t>
      </w:r>
      <w:r w:rsidR="00E3F353">
        <w:t>d</w:t>
      </w:r>
      <w:r w:rsidR="00760E26">
        <w:t>ate</w:t>
      </w:r>
      <w:r w:rsidR="1A454B6A">
        <w:t>(s)</w:t>
      </w:r>
      <w:r w:rsidR="00760E26">
        <w:t xml:space="preserve"> et lieu(</w:t>
      </w:r>
      <w:r w:rsidR="1420A703">
        <w:t>x</w:t>
      </w:r>
      <w:r w:rsidR="00760E26">
        <w:t>) du stage</w:t>
      </w:r>
      <w:r w:rsidR="00507170">
        <w:t xml:space="preserve">, </w:t>
      </w:r>
      <w:r w:rsidR="000D6516">
        <w:t xml:space="preserve">les </w:t>
      </w:r>
      <w:r w:rsidR="00760E26" w:rsidRPr="00FF4762">
        <w:t xml:space="preserve">motifs </w:t>
      </w:r>
      <w:r>
        <w:t xml:space="preserve">détaillés </w:t>
      </w:r>
      <w:r w:rsidR="00760E26" w:rsidRPr="00FF4762">
        <w:t>de choix du stage</w:t>
      </w:r>
      <w:r>
        <w:t>.</w:t>
      </w:r>
    </w:p>
    <w:p w14:paraId="4E60E709" w14:textId="07DED5CE" w:rsidR="000D6516" w:rsidRDefault="00AE36B1" w:rsidP="007A1EC2">
      <w:pPr>
        <w:pStyle w:val="Citation"/>
        <w:numPr>
          <w:ilvl w:val="0"/>
          <w:numId w:val="41"/>
        </w:numPr>
        <w:ind w:left="567" w:hanging="283"/>
      </w:pPr>
      <w:r>
        <w:t>V</w:t>
      </w:r>
      <w:r w:rsidR="00760E26" w:rsidRPr="00FF4762">
        <w:t xml:space="preserve">os attentes </w:t>
      </w:r>
      <w:r w:rsidR="000D6516">
        <w:t>et objectifs d’apprentissage</w:t>
      </w:r>
      <w:r>
        <w:t xml:space="preserve"> précis</w:t>
      </w:r>
      <w:r w:rsidR="000D6516">
        <w:t xml:space="preserve"> </w:t>
      </w:r>
      <w:r w:rsidR="00760E26" w:rsidRPr="00FF4762">
        <w:t xml:space="preserve">avant de </w:t>
      </w:r>
      <w:r w:rsidR="000D6516">
        <w:t>débuter</w:t>
      </w:r>
      <w:r w:rsidR="00760E26" w:rsidRPr="00FF4762">
        <w:t xml:space="preserve"> </w:t>
      </w:r>
      <w:r w:rsidR="000D6516">
        <w:t>l</w:t>
      </w:r>
      <w:r w:rsidR="00760E26" w:rsidRPr="00FF4762">
        <w:t>e stage</w:t>
      </w:r>
      <w:r>
        <w:t>.</w:t>
      </w:r>
    </w:p>
    <w:p w14:paraId="641755B4" w14:textId="6402D465" w:rsidR="003C02FF" w:rsidRDefault="00AE36B1" w:rsidP="007A1EC2">
      <w:pPr>
        <w:pStyle w:val="Citation"/>
        <w:numPr>
          <w:ilvl w:val="0"/>
          <w:numId w:val="41"/>
        </w:numPr>
        <w:ind w:left="567" w:hanging="283"/>
      </w:pPr>
      <w:r>
        <w:t>Le</w:t>
      </w:r>
      <w:r w:rsidR="000830F3">
        <w:t xml:space="preserve"> déroulement du stage</w:t>
      </w:r>
      <w:r>
        <w:t>, ainsi qu’une réflexion a posteriori concernant son intérêt et sa place dans votre cursus et votre future activité professionnelle.</w:t>
      </w:r>
    </w:p>
    <w:p w14:paraId="36EB52F0" w14:textId="54664EC7" w:rsidR="0098345C" w:rsidRDefault="00AE36B1" w:rsidP="007A1EC2">
      <w:pPr>
        <w:pStyle w:val="Citation"/>
        <w:numPr>
          <w:ilvl w:val="0"/>
          <w:numId w:val="41"/>
        </w:numPr>
        <w:ind w:left="567" w:hanging="283"/>
      </w:pPr>
      <w:r>
        <w:t>D</w:t>
      </w:r>
      <w:r w:rsidR="007C32D5">
        <w:t>es extraits d’un journal de bord</w:t>
      </w:r>
      <w:r w:rsidR="0098345C">
        <w:t xml:space="preserve"> ou une liste d’évènements et de situations marquants </w:t>
      </w:r>
      <w:r>
        <w:t>durant le stage. Ces situations</w:t>
      </w:r>
      <w:r w:rsidR="00A64FDB">
        <w:t xml:space="preserve"> illustrent </w:t>
      </w:r>
      <w:r w:rsidR="00170521">
        <w:t>et font la</w:t>
      </w:r>
      <w:r w:rsidR="00A64FDB">
        <w:t xml:space="preserve"> synthèse des apprentissages effectués </w:t>
      </w:r>
      <w:r w:rsidR="000830F3">
        <w:t>durant</w:t>
      </w:r>
      <w:r w:rsidR="00A64FDB">
        <w:t xml:space="preserve"> </w:t>
      </w:r>
      <w:r w:rsidR="000830F3">
        <w:t>le</w:t>
      </w:r>
      <w:r w:rsidR="00A64FDB">
        <w:t xml:space="preserve"> stage</w:t>
      </w:r>
      <w:r>
        <w:t xml:space="preserve">, les stratégies de recherche et de réflexion utilisées pour répondre aux difficultés éprouvées, </w:t>
      </w:r>
      <w:r w:rsidR="000830F3">
        <w:t>ainsi que</w:t>
      </w:r>
      <w:r w:rsidR="000A559D">
        <w:t xml:space="preserve"> </w:t>
      </w:r>
      <w:r w:rsidR="004C16C9">
        <w:t>les conclusions pratique</w:t>
      </w:r>
      <w:r w:rsidR="4679071C">
        <w:t>s</w:t>
      </w:r>
      <w:r w:rsidR="004C16C9">
        <w:t xml:space="preserve"> que vous en tirez pour votre pratique médicale</w:t>
      </w:r>
      <w:r>
        <w:t>. Il peut s’agir :</w:t>
      </w:r>
    </w:p>
    <w:p w14:paraId="231A2ACA" w14:textId="5711A897" w:rsidR="00175863" w:rsidRDefault="00AE36B1" w:rsidP="007A1EC2">
      <w:pPr>
        <w:pStyle w:val="Citation"/>
        <w:numPr>
          <w:ilvl w:val="1"/>
          <w:numId w:val="41"/>
        </w:numPr>
        <w:ind w:left="851" w:hanging="283"/>
      </w:pPr>
      <w:r>
        <w:t xml:space="preserve">de </w:t>
      </w:r>
      <w:r w:rsidR="00175863">
        <w:t xml:space="preserve">situations </w:t>
      </w:r>
      <w:r w:rsidR="003D0E30">
        <w:t xml:space="preserve">exemplaires </w:t>
      </w:r>
      <w:r w:rsidR="00175863">
        <w:t xml:space="preserve">signifiantes (caractéristiques </w:t>
      </w:r>
      <w:r w:rsidR="003D0E30">
        <w:t>du</w:t>
      </w:r>
      <w:r w:rsidR="00175863">
        <w:t xml:space="preserve"> stage),</w:t>
      </w:r>
    </w:p>
    <w:p w14:paraId="72EA12EA" w14:textId="2E578585" w:rsidR="0098345C" w:rsidRDefault="00AE36B1" w:rsidP="007A1EC2">
      <w:pPr>
        <w:pStyle w:val="Citation"/>
        <w:numPr>
          <w:ilvl w:val="1"/>
          <w:numId w:val="41"/>
        </w:numPr>
        <w:ind w:left="851" w:hanging="283"/>
      </w:pPr>
      <w:r>
        <w:t xml:space="preserve">de </w:t>
      </w:r>
      <w:r w:rsidR="0098345C">
        <w:t xml:space="preserve">situations engageantes (investissement </w:t>
      </w:r>
      <w:r w:rsidR="00175863">
        <w:t>personnel ou émotionnel majoré</w:t>
      </w:r>
      <w:r w:rsidR="0098345C">
        <w:t>),</w:t>
      </w:r>
    </w:p>
    <w:p w14:paraId="0AF13613" w14:textId="725A34AF" w:rsidR="00175863" w:rsidRDefault="00AE36B1" w:rsidP="007A1EC2">
      <w:pPr>
        <w:pStyle w:val="Citation"/>
        <w:numPr>
          <w:ilvl w:val="1"/>
          <w:numId w:val="41"/>
        </w:numPr>
        <w:ind w:left="851" w:hanging="283"/>
      </w:pPr>
      <w:r>
        <w:t xml:space="preserve">de </w:t>
      </w:r>
      <w:r w:rsidR="00175863">
        <w:t>situations mémorables (marquantes),</w:t>
      </w:r>
    </w:p>
    <w:p w14:paraId="718D1D75" w14:textId="3ADBE8E3" w:rsidR="000D6516" w:rsidRDefault="00AE36B1" w:rsidP="007A1EC2">
      <w:pPr>
        <w:pStyle w:val="Citation"/>
        <w:numPr>
          <w:ilvl w:val="1"/>
          <w:numId w:val="41"/>
        </w:numPr>
        <w:ind w:left="851" w:hanging="283"/>
      </w:pPr>
      <w:r>
        <w:t xml:space="preserve">de </w:t>
      </w:r>
      <w:r w:rsidR="0098345C">
        <w:t>situation</w:t>
      </w:r>
      <w:r w:rsidR="00175863">
        <w:t>s</w:t>
      </w:r>
      <w:r w:rsidR="0098345C">
        <w:t xml:space="preserve"> </w:t>
      </w:r>
      <w:r w:rsidR="000D6516">
        <w:t>complexes</w:t>
      </w:r>
      <w:r w:rsidR="00175863">
        <w:t xml:space="preserve"> (intrication de multiples champs de </w:t>
      </w:r>
      <w:r w:rsidR="003D0E30">
        <w:t>compétences</w:t>
      </w:r>
      <w:r w:rsidR="00175863">
        <w:t>)</w:t>
      </w:r>
      <w:r>
        <w:t>.</w:t>
      </w:r>
    </w:p>
    <w:p w14:paraId="01C8F81A" w14:textId="38F53490" w:rsidR="000D6516" w:rsidRPr="000D6516" w:rsidRDefault="00AE36B1" w:rsidP="007A1EC2">
      <w:pPr>
        <w:pStyle w:val="Citation"/>
        <w:numPr>
          <w:ilvl w:val="0"/>
          <w:numId w:val="41"/>
        </w:numPr>
        <w:ind w:left="567" w:hanging="283"/>
      </w:pPr>
      <w:r>
        <w:rPr>
          <w:iCs/>
          <w:szCs w:val="24"/>
        </w:rPr>
        <w:t>U</w:t>
      </w:r>
      <w:r w:rsidR="000D6516" w:rsidRPr="000D6516">
        <w:rPr>
          <w:iCs/>
          <w:szCs w:val="24"/>
        </w:rPr>
        <w:t>ne synthèse de la réponse ou non à vos attentes</w:t>
      </w:r>
      <w:r w:rsidR="000D6516">
        <w:rPr>
          <w:iCs/>
          <w:szCs w:val="24"/>
        </w:rPr>
        <w:t xml:space="preserve"> et objectifs initiaux. En cas d’objectifs non atteints, l</w:t>
      </w:r>
      <w:r w:rsidR="000D6516" w:rsidRPr="000D6516">
        <w:rPr>
          <w:iCs/>
          <w:szCs w:val="24"/>
        </w:rPr>
        <w:t xml:space="preserve">es </w:t>
      </w:r>
      <w:r w:rsidR="000D6516">
        <w:rPr>
          <w:iCs/>
          <w:szCs w:val="24"/>
        </w:rPr>
        <w:t>stratégies envisagées</w:t>
      </w:r>
      <w:r w:rsidR="000D6516" w:rsidRPr="000D6516">
        <w:rPr>
          <w:iCs/>
          <w:szCs w:val="24"/>
        </w:rPr>
        <w:t xml:space="preserve"> pour </w:t>
      </w:r>
      <w:r w:rsidR="00E129DE">
        <w:rPr>
          <w:iCs/>
          <w:szCs w:val="24"/>
        </w:rPr>
        <w:t>atteindre</w:t>
      </w:r>
      <w:r w:rsidR="000D6516" w:rsidRPr="000D6516">
        <w:rPr>
          <w:iCs/>
          <w:szCs w:val="24"/>
        </w:rPr>
        <w:t xml:space="preserve"> </w:t>
      </w:r>
      <w:r w:rsidR="000D6516">
        <w:rPr>
          <w:iCs/>
          <w:szCs w:val="24"/>
        </w:rPr>
        <w:t>c</w:t>
      </w:r>
      <w:r w:rsidR="000D6516" w:rsidRPr="000D6516">
        <w:rPr>
          <w:iCs/>
          <w:szCs w:val="24"/>
        </w:rPr>
        <w:t>es objectifs dans le futur</w:t>
      </w:r>
      <w:r>
        <w:rPr>
          <w:iCs/>
          <w:szCs w:val="24"/>
        </w:rPr>
        <w:t>.</w:t>
      </w:r>
    </w:p>
    <w:p w14:paraId="2FF6E345" w14:textId="7B1BEE3F" w:rsidR="00931005" w:rsidRPr="00931005" w:rsidRDefault="003424D3" w:rsidP="007A1EC2">
      <w:pPr>
        <w:pStyle w:val="Citation"/>
        <w:numPr>
          <w:ilvl w:val="0"/>
          <w:numId w:val="41"/>
        </w:numPr>
        <w:ind w:left="567" w:hanging="283"/>
      </w:pPr>
      <w:r>
        <w:t>D</w:t>
      </w:r>
      <w:r w:rsidR="00760E26" w:rsidRPr="00FF4762">
        <w:t xml:space="preserve">es réflexions personnelles, </w:t>
      </w:r>
      <w:r w:rsidR="000D6516">
        <w:t xml:space="preserve">des </w:t>
      </w:r>
      <w:r w:rsidR="007E3A26">
        <w:t>manques</w:t>
      </w:r>
      <w:r w:rsidR="007E3A26" w:rsidRPr="00FF4762">
        <w:t xml:space="preserve"> </w:t>
      </w:r>
      <w:r w:rsidR="00760E26" w:rsidRPr="00FF4762">
        <w:t>éventuels</w:t>
      </w:r>
      <w:r w:rsidR="000A559D">
        <w:t xml:space="preserve"> et </w:t>
      </w:r>
      <w:r w:rsidR="000D6516">
        <w:t xml:space="preserve">les </w:t>
      </w:r>
      <w:r w:rsidR="000A559D">
        <w:t>pistes d’amélioration</w:t>
      </w:r>
      <w:r w:rsidR="00760E26" w:rsidRPr="00FF4762">
        <w:t>, ou tout autre commentaire que vous jugez opportun</w:t>
      </w:r>
      <w:r>
        <w:t>.</w:t>
      </w:r>
    </w:p>
    <w:p w14:paraId="51CE77BE" w14:textId="77777777" w:rsidR="00760E26" w:rsidRPr="004E25E9" w:rsidRDefault="00760E26">
      <w:pPr>
        <w:spacing w:line="259" w:lineRule="auto"/>
        <w:rPr>
          <w:rFonts w:cs="Arial"/>
        </w:rPr>
      </w:pPr>
    </w:p>
    <w:p w14:paraId="22E596EB" w14:textId="2CF0357E" w:rsidR="003808B7" w:rsidRPr="00305A4E" w:rsidRDefault="003808B7" w:rsidP="00B97E27">
      <w:pPr>
        <w:spacing w:after="225"/>
        <w:ind w:firstLine="284"/>
        <w:rPr>
          <w:rFonts w:cs="Arial"/>
          <w:color w:val="000000"/>
          <w:sz w:val="24"/>
          <w:szCs w:val="21"/>
          <w:lang w:eastAsia="fr-FR"/>
        </w:rPr>
      </w:pPr>
      <w:r w:rsidRPr="00381A2B">
        <w:rPr>
          <w:rFonts w:cs="Arial"/>
        </w:rPr>
        <w:br w:type="page"/>
      </w:r>
    </w:p>
    <w:p w14:paraId="5CDB8C23" w14:textId="04243A8F" w:rsidR="003808B7" w:rsidRPr="003B5C0B" w:rsidRDefault="001D2CB4" w:rsidP="003B5C0B">
      <w:pPr>
        <w:pStyle w:val="Titre2"/>
      </w:pPr>
      <w:bookmarkStart w:id="7" w:name="_Toc178758532"/>
      <w:r w:rsidRPr="003B5C0B">
        <w:lastRenderedPageBreak/>
        <w:t>Enseignements universitaires</w:t>
      </w:r>
      <w:bookmarkEnd w:id="7"/>
    </w:p>
    <w:p w14:paraId="1F4518F8" w14:textId="77777777" w:rsidR="00D25C36" w:rsidRDefault="00D25C36">
      <w:pPr>
        <w:spacing w:line="259" w:lineRule="auto"/>
        <w:rPr>
          <w:rFonts w:cs="Arial"/>
        </w:rPr>
      </w:pPr>
    </w:p>
    <w:p w14:paraId="7A348C8E" w14:textId="18C74526" w:rsidR="00D25C36" w:rsidRPr="00A421D5" w:rsidRDefault="00FD4669">
      <w:pPr>
        <w:pStyle w:val="Citation"/>
      </w:pPr>
      <w:r>
        <w:t>Ce chapitre</w:t>
      </w:r>
      <w:r w:rsidR="00D25C36" w:rsidRPr="00A421D5">
        <w:t xml:space="preserve"> vous permet d’illustrer les compétences acquises lors de</w:t>
      </w:r>
      <w:r w:rsidR="00D25C36">
        <w:t>s enseignements à la faculté</w:t>
      </w:r>
      <w:r w:rsidR="00D25C36" w:rsidRPr="00A421D5">
        <w:t>.</w:t>
      </w:r>
      <w:r w:rsidR="00D25C36">
        <w:t xml:space="preserve"> </w:t>
      </w:r>
      <w:r w:rsidR="00D25C36" w:rsidRPr="00A421D5">
        <w:t xml:space="preserve">Chaque </w:t>
      </w:r>
      <w:r w:rsidR="00D25C36">
        <w:t xml:space="preserve">séminaire et chaque atelier </w:t>
      </w:r>
      <w:r w:rsidR="00D25C36" w:rsidRPr="00A421D5">
        <w:t>doit y apparaître individuellement et comprendre au minimum :</w:t>
      </w:r>
    </w:p>
    <w:p w14:paraId="092A86A8" w14:textId="4F9D69AE" w:rsidR="00D25C36" w:rsidRPr="00705CD4" w:rsidRDefault="00D25C36" w:rsidP="007A1EC2">
      <w:pPr>
        <w:pStyle w:val="Citation"/>
        <w:numPr>
          <w:ilvl w:val="0"/>
          <w:numId w:val="44"/>
        </w:numPr>
        <w:ind w:left="567" w:hanging="283"/>
      </w:pPr>
      <w:r>
        <w:t>un témoignage de</w:t>
      </w:r>
      <w:r w:rsidR="007A1EC2">
        <w:t xml:space="preserve"> vos attentes précises en amont de</w:t>
      </w:r>
      <w:r>
        <w:t xml:space="preserve"> </w:t>
      </w:r>
      <w:r w:rsidR="007A1EC2">
        <w:t>l’</w:t>
      </w:r>
      <w:r>
        <w:t>enseignement</w:t>
      </w:r>
      <w:r w:rsidR="00B346F1">
        <w:t> ;</w:t>
      </w:r>
    </w:p>
    <w:p w14:paraId="2AB20A86" w14:textId="18DC035E" w:rsidR="00B346F1" w:rsidRDefault="00D25C36" w:rsidP="007A1EC2">
      <w:pPr>
        <w:pStyle w:val="Citation"/>
        <w:numPr>
          <w:ilvl w:val="0"/>
          <w:numId w:val="44"/>
        </w:numPr>
        <w:ind w:left="567" w:hanging="283"/>
      </w:pPr>
      <w:r>
        <w:t>une synthèse de ce que vous y avez appris, en le rapportant aux compétences principales mise</w:t>
      </w:r>
      <w:r w:rsidR="168D33AA">
        <w:t>s</w:t>
      </w:r>
      <w:r>
        <w:t xml:space="preserve"> en jeu en médecine générale</w:t>
      </w:r>
      <w:r w:rsidR="00BA2149">
        <w:t xml:space="preserve"> (le contenu des enseignements n’a pas à apparaître dans </w:t>
      </w:r>
      <w:r w:rsidR="00FD4669">
        <w:t>ce chapitre</w:t>
      </w:r>
      <w:r w:rsidR="00BA2149">
        <w:t>)</w:t>
      </w:r>
      <w:r w:rsidR="00B346F1">
        <w:t> ;</w:t>
      </w:r>
    </w:p>
    <w:p w14:paraId="62E8F586" w14:textId="4C03B860" w:rsidR="00B346F1" w:rsidRDefault="00B346F1" w:rsidP="007A1EC2">
      <w:pPr>
        <w:pStyle w:val="Citation"/>
        <w:numPr>
          <w:ilvl w:val="0"/>
          <w:numId w:val="44"/>
        </w:numPr>
        <w:ind w:left="567" w:hanging="283"/>
      </w:pPr>
      <w:r w:rsidRPr="00B346F1">
        <w:rPr>
          <w:iCs/>
          <w:szCs w:val="24"/>
        </w:rPr>
        <w:t xml:space="preserve">un retour sur la réponse </w:t>
      </w:r>
      <w:r w:rsidR="00E129DE">
        <w:rPr>
          <w:iCs/>
          <w:szCs w:val="24"/>
        </w:rPr>
        <w:t xml:space="preserve">ou non </w:t>
      </w:r>
      <w:r w:rsidRPr="00B346F1">
        <w:rPr>
          <w:iCs/>
          <w:szCs w:val="24"/>
        </w:rPr>
        <w:t xml:space="preserve">à vos attentes, et les moyens que vous prévoyez </w:t>
      </w:r>
      <w:r w:rsidR="007A1EC2">
        <w:rPr>
          <w:iCs/>
          <w:szCs w:val="24"/>
        </w:rPr>
        <w:t xml:space="preserve">de mettre en œuvre </w:t>
      </w:r>
      <w:r w:rsidRPr="00B346F1">
        <w:rPr>
          <w:iCs/>
          <w:szCs w:val="24"/>
        </w:rPr>
        <w:t xml:space="preserve">pour combler les manques </w:t>
      </w:r>
      <w:r w:rsidR="00E129DE" w:rsidRPr="00B346F1">
        <w:rPr>
          <w:iCs/>
          <w:szCs w:val="24"/>
        </w:rPr>
        <w:t>éventue</w:t>
      </w:r>
      <w:r w:rsidR="00E129DE">
        <w:rPr>
          <w:iCs/>
          <w:szCs w:val="24"/>
        </w:rPr>
        <w:t>llement</w:t>
      </w:r>
      <w:r w:rsidRPr="00B346F1">
        <w:rPr>
          <w:iCs/>
          <w:szCs w:val="24"/>
        </w:rPr>
        <w:t xml:space="preserve"> constatés ;</w:t>
      </w:r>
    </w:p>
    <w:p w14:paraId="1519EAA8" w14:textId="36CF2623" w:rsidR="00D25C36" w:rsidRDefault="00E129DE" w:rsidP="007A1EC2">
      <w:pPr>
        <w:pStyle w:val="Citation"/>
        <w:numPr>
          <w:ilvl w:val="0"/>
          <w:numId w:val="44"/>
        </w:numPr>
        <w:ind w:left="567" w:hanging="283"/>
      </w:pPr>
      <w:r>
        <w:t>des</w:t>
      </w:r>
      <w:r w:rsidR="00D25C36">
        <w:t xml:space="preserve"> réflexion</w:t>
      </w:r>
      <w:r>
        <w:t>s</w:t>
      </w:r>
      <w:r w:rsidR="00D25C36">
        <w:t xml:space="preserve"> personnelle</w:t>
      </w:r>
      <w:r>
        <w:t>s</w:t>
      </w:r>
      <w:r w:rsidR="00D25C36">
        <w:t xml:space="preserve"> </w:t>
      </w:r>
      <w:r w:rsidR="00D25C36" w:rsidRPr="00A421D5">
        <w:t>ou tout autre</w:t>
      </w:r>
      <w:r w:rsidR="00316F89">
        <w:t>s</w:t>
      </w:r>
      <w:r w:rsidR="00D25C36" w:rsidRPr="00A421D5">
        <w:t xml:space="preserve"> commentaire</w:t>
      </w:r>
      <w:r w:rsidR="00316F89">
        <w:t>s</w:t>
      </w:r>
      <w:r w:rsidR="00D25C36" w:rsidRPr="00A421D5">
        <w:t xml:space="preserve"> que vous jugez opportun.</w:t>
      </w:r>
    </w:p>
    <w:p w14:paraId="778D21ED" w14:textId="77777777" w:rsidR="00EF4824" w:rsidRPr="00305A4E" w:rsidRDefault="00EF4824" w:rsidP="00FF4762">
      <w:pPr>
        <w:pStyle w:val="WW-Contenudetableau"/>
        <w:ind w:left="567" w:hanging="283"/>
        <w:jc w:val="left"/>
        <w:rPr>
          <w:rFonts w:ascii="Arial" w:hAnsi="Arial" w:cs="Arial"/>
          <w:b w:val="0"/>
          <w:i/>
        </w:rPr>
      </w:pPr>
    </w:p>
    <w:p w14:paraId="6D9C0197" w14:textId="24DC6DCE" w:rsidR="003808B7" w:rsidRPr="00305A4E" w:rsidRDefault="003808B7" w:rsidP="00B97E27">
      <w:pPr>
        <w:spacing w:after="225"/>
        <w:ind w:firstLine="284"/>
        <w:rPr>
          <w:rFonts w:cs="Arial"/>
          <w:color w:val="000000"/>
          <w:sz w:val="24"/>
          <w:szCs w:val="21"/>
          <w:lang w:eastAsia="fr-FR"/>
        </w:rPr>
      </w:pPr>
      <w:r w:rsidRPr="00381A2B">
        <w:rPr>
          <w:rFonts w:cs="Arial"/>
        </w:rPr>
        <w:br w:type="page"/>
      </w:r>
    </w:p>
    <w:p w14:paraId="14F5E6C2" w14:textId="78198532" w:rsidR="003808B7" w:rsidRPr="003B5C0B" w:rsidRDefault="001D2CB4" w:rsidP="003B5C0B">
      <w:pPr>
        <w:pStyle w:val="Titre2"/>
      </w:pPr>
      <w:bookmarkStart w:id="8" w:name="_Toc178758533"/>
      <w:r w:rsidRPr="003B5C0B">
        <w:lastRenderedPageBreak/>
        <w:t>Tutorat</w:t>
      </w:r>
      <w:bookmarkEnd w:id="8"/>
    </w:p>
    <w:p w14:paraId="4C8F5C4C" w14:textId="77777777" w:rsidR="00705CD4" w:rsidRDefault="00705CD4" w:rsidP="00705CD4">
      <w:pPr>
        <w:spacing w:line="259" w:lineRule="auto"/>
        <w:jc w:val="left"/>
        <w:rPr>
          <w:rFonts w:cs="Arial"/>
        </w:rPr>
      </w:pPr>
    </w:p>
    <w:p w14:paraId="6C6D39E4" w14:textId="2FE2E648" w:rsidR="004772D0" w:rsidRDefault="00FD4669">
      <w:pPr>
        <w:pStyle w:val="Citation"/>
      </w:pPr>
      <w:r>
        <w:t>Ce chapitre</w:t>
      </w:r>
      <w:r w:rsidR="00705CD4" w:rsidRPr="00A421D5">
        <w:t xml:space="preserve"> vous permet d’illustrer les compétences acquises lors de</w:t>
      </w:r>
      <w:r w:rsidR="00705CD4">
        <w:t xml:space="preserve">s </w:t>
      </w:r>
      <w:r w:rsidR="004772D0">
        <w:t xml:space="preserve">échanges et </w:t>
      </w:r>
      <w:r w:rsidR="00705CD4">
        <w:t>enseignements avec votre tuteur</w:t>
      </w:r>
      <w:r w:rsidR="00705CD4" w:rsidRPr="00A421D5">
        <w:t>.</w:t>
      </w:r>
    </w:p>
    <w:p w14:paraId="4C95EE14" w14:textId="0FAED3C3" w:rsidR="00705CD4" w:rsidRDefault="004772D0" w:rsidP="00AA2EF0">
      <w:pPr>
        <w:pStyle w:val="Citation"/>
      </w:pPr>
      <w:r>
        <w:t xml:space="preserve">Concernant les G.E.A.P. : une </w:t>
      </w:r>
      <w:r w:rsidR="00F407E1">
        <w:t>synthèse</w:t>
      </w:r>
      <w:r>
        <w:t xml:space="preserve"> personnelle doit permettre de comprendre en quoi cet exercice a participé à votre formation</w:t>
      </w:r>
      <w:r w:rsidR="00453F62">
        <w:t>, quel en a été votre vécu</w:t>
      </w:r>
      <w:r>
        <w:t xml:space="preserve"> et comment vous envisager d’intégrer ce modèle à votre formation continue.</w:t>
      </w:r>
      <w:r w:rsidR="00AA2EF0">
        <w:t xml:space="preserve"> Comme pour les autres chapitres du portfolio, il est fortement conseillé de rédiger plusieurs points d’étapes, à différents stades de votre cursus. </w:t>
      </w:r>
      <w:r w:rsidR="00705CD4" w:rsidRPr="00A421D5">
        <w:t xml:space="preserve">Chaque </w:t>
      </w:r>
      <w:r w:rsidR="00705CD4">
        <w:t xml:space="preserve">séance de G.E.A.P. </w:t>
      </w:r>
      <w:r w:rsidR="00AA2EF0">
        <w:t>peut également</w:t>
      </w:r>
      <w:r w:rsidR="00705CD4" w:rsidRPr="00A421D5">
        <w:t xml:space="preserve"> apparaître individuellement </w:t>
      </w:r>
      <w:r w:rsidR="00705CD4">
        <w:t xml:space="preserve">sous forme d’une </w:t>
      </w:r>
      <w:r w:rsidR="00AA2EF0">
        <w:t>ou plusieurs réflexions</w:t>
      </w:r>
      <w:r w:rsidR="00705CD4">
        <w:t xml:space="preserve"> personnelle</w:t>
      </w:r>
      <w:r w:rsidR="00AA2EF0">
        <w:t>s ou points marquants</w:t>
      </w:r>
      <w:r w:rsidR="00AA2EF0">
        <w:rPr>
          <w:rStyle w:val="Appelnotedebasdep"/>
        </w:rPr>
        <w:footnoteReference w:id="2"/>
      </w:r>
      <w:r w:rsidR="00AA2EF0">
        <w:t xml:space="preserve">. L’ensemble des situations cliniques n’a pas à apparaître, </w:t>
      </w:r>
      <w:r w:rsidR="00D57273">
        <w:t>les grilles de G.E.A.P. doivent être regroupé</w:t>
      </w:r>
      <w:r w:rsidR="00AA2EF0">
        <w:t>e</w:t>
      </w:r>
      <w:r w:rsidR="00D57273">
        <w:t>s en annexe du portfolio.</w:t>
      </w:r>
    </w:p>
    <w:p w14:paraId="4BE9AFD2" w14:textId="4FDA6CF0" w:rsidR="008B2006" w:rsidRPr="00705CD4" w:rsidRDefault="00FD4669" w:rsidP="008B2006">
      <w:pPr>
        <w:pStyle w:val="Citation"/>
      </w:pPr>
      <w:r>
        <w:t>Ce chapitre</w:t>
      </w:r>
      <w:r w:rsidR="008B2006">
        <w:t xml:space="preserve"> doit également illustrer les rencontres avec votre tuteur</w:t>
      </w:r>
      <w:r w:rsidR="003A26D5">
        <w:t> :</w:t>
      </w:r>
      <w:r w:rsidR="008B2006">
        <w:t xml:space="preserve"> </w:t>
      </w:r>
      <w:r w:rsidR="003A26D5">
        <w:t>leur</w:t>
      </w:r>
      <w:r w:rsidR="00D24F34">
        <w:t>s</w:t>
      </w:r>
      <w:r w:rsidR="003A26D5">
        <w:t xml:space="preserve"> objectif</w:t>
      </w:r>
      <w:r w:rsidR="00D24F34">
        <w:t>s</w:t>
      </w:r>
      <w:r w:rsidR="003A26D5">
        <w:t>, leur</w:t>
      </w:r>
      <w:r w:rsidR="00D24F34">
        <w:t>s</w:t>
      </w:r>
      <w:r w:rsidR="008B2006">
        <w:t xml:space="preserve"> forme</w:t>
      </w:r>
      <w:r w:rsidR="00D24F34">
        <w:t>s</w:t>
      </w:r>
      <w:r w:rsidR="003A26D5">
        <w:t>, leur</w:t>
      </w:r>
      <w:r w:rsidR="00D24F34">
        <w:t>s</w:t>
      </w:r>
      <w:r w:rsidR="003A26D5">
        <w:t xml:space="preserve"> impact</w:t>
      </w:r>
      <w:r w:rsidR="00D24F34">
        <w:t>s</w:t>
      </w:r>
      <w:r w:rsidR="003A26D5">
        <w:t xml:space="preserve"> sur votre cursus ou votre projet professionnel.</w:t>
      </w:r>
    </w:p>
    <w:p w14:paraId="54CE3FD6" w14:textId="77777777" w:rsidR="00705CD4" w:rsidRPr="00305A4E" w:rsidRDefault="00705CD4" w:rsidP="00212D00">
      <w:pPr>
        <w:pStyle w:val="WW-Contenudetableau"/>
        <w:jc w:val="left"/>
        <w:rPr>
          <w:rFonts w:ascii="Arial" w:hAnsi="Arial" w:cs="Arial"/>
          <w:b w:val="0"/>
          <w:i/>
        </w:rPr>
      </w:pPr>
    </w:p>
    <w:p w14:paraId="3AC5AD1F" w14:textId="77777777" w:rsidR="00705CD4" w:rsidRDefault="00705CD4" w:rsidP="006630FD">
      <w:pPr>
        <w:spacing w:after="240" w:line="240" w:lineRule="auto"/>
        <w:ind w:firstLine="284"/>
        <w:rPr>
          <w:rFonts w:cs="Arial"/>
          <w:i/>
          <w:color w:val="000000"/>
          <w:sz w:val="24"/>
          <w:szCs w:val="21"/>
          <w:lang w:eastAsia="fr-FR"/>
        </w:rPr>
      </w:pPr>
    </w:p>
    <w:p w14:paraId="7E71F697" w14:textId="77777777" w:rsidR="00705CD4" w:rsidRDefault="00705CD4">
      <w:pPr>
        <w:spacing w:after="160" w:line="259" w:lineRule="auto"/>
        <w:jc w:val="left"/>
        <w:rPr>
          <w:rFonts w:cs="Arial"/>
          <w:i/>
          <w:color w:val="000000"/>
          <w:sz w:val="24"/>
          <w:szCs w:val="21"/>
          <w:lang w:eastAsia="fr-FR"/>
        </w:rPr>
      </w:pPr>
      <w:r>
        <w:rPr>
          <w:rFonts w:cs="Arial"/>
          <w:i/>
          <w:color w:val="000000"/>
          <w:sz w:val="24"/>
          <w:szCs w:val="21"/>
          <w:lang w:eastAsia="fr-FR"/>
        </w:rPr>
        <w:br w:type="page"/>
      </w:r>
    </w:p>
    <w:p w14:paraId="28DBABCA" w14:textId="3FE8114F" w:rsidR="00EB0ABD" w:rsidRDefault="00EB0ABD" w:rsidP="006630FD">
      <w:pPr>
        <w:spacing w:after="240" w:line="240" w:lineRule="auto"/>
        <w:ind w:firstLine="284"/>
        <w:rPr>
          <w:rFonts w:cs="Arial"/>
          <w:i/>
          <w:color w:val="000000"/>
          <w:sz w:val="24"/>
          <w:szCs w:val="21"/>
          <w:lang w:eastAsia="fr-FR"/>
        </w:rPr>
      </w:pPr>
    </w:p>
    <w:p w14:paraId="3545F712" w14:textId="16117D7D" w:rsidR="00EB0ABD" w:rsidRPr="00953363" w:rsidRDefault="00EB0ABD" w:rsidP="00953363">
      <w:pPr>
        <w:pStyle w:val="Titre2"/>
      </w:pPr>
      <w:bookmarkStart w:id="9" w:name="_Toc178758534"/>
      <w:r w:rsidRPr="00953363">
        <w:t>Autres formations</w:t>
      </w:r>
      <w:bookmarkEnd w:id="9"/>
    </w:p>
    <w:p w14:paraId="680D735A" w14:textId="77777777" w:rsidR="008B2006" w:rsidRDefault="008B2006" w:rsidP="00FF4762">
      <w:pPr>
        <w:pStyle w:val="Citation"/>
      </w:pPr>
    </w:p>
    <w:p w14:paraId="340863BA" w14:textId="780C0EE4" w:rsidR="00925CDD" w:rsidRDefault="00FD4669" w:rsidP="00453F62">
      <w:pPr>
        <w:pStyle w:val="Citation"/>
      </w:pPr>
      <w:r>
        <w:t>Ce chapitre</w:t>
      </w:r>
      <w:r w:rsidR="00D115BB">
        <w:t xml:space="preserve"> doit contenir </w:t>
      </w:r>
      <w:r w:rsidR="00C95AE7">
        <w:t xml:space="preserve">une </w:t>
      </w:r>
      <w:r w:rsidR="00925CDD">
        <w:t>synthèse</w:t>
      </w:r>
      <w:r w:rsidR="00C95AE7">
        <w:t xml:space="preserve"> concernant la réalisation </w:t>
      </w:r>
      <w:r w:rsidR="009E03E6">
        <w:t xml:space="preserve">de votre test de lecture (sous le même modèle que les synthèses </w:t>
      </w:r>
      <w:r w:rsidR="00D115BB">
        <w:t>de vos</w:t>
      </w:r>
      <w:r w:rsidR="009E03E6">
        <w:t xml:space="preserve"> autres enseignements</w:t>
      </w:r>
      <w:r w:rsidR="00453F62">
        <w:t> : attentes, intérêt de l’exercice dans votre formation professionnelle, projection future</w:t>
      </w:r>
      <w:r w:rsidR="009E03E6">
        <w:t>)</w:t>
      </w:r>
      <w:r w:rsidR="00925CDD">
        <w:t>.</w:t>
      </w:r>
    </w:p>
    <w:p w14:paraId="7BEA1515" w14:textId="3BE7339D" w:rsidR="009E03E6" w:rsidRDefault="00FD4669" w:rsidP="00FF4762">
      <w:pPr>
        <w:pStyle w:val="Citation"/>
      </w:pPr>
      <w:r>
        <w:t>Ce chapitre</w:t>
      </w:r>
      <w:r w:rsidR="00925CDD">
        <w:t xml:space="preserve"> doit</w:t>
      </w:r>
      <w:r w:rsidR="00D115BB">
        <w:t xml:space="preserve"> également </w:t>
      </w:r>
      <w:r w:rsidR="00925CDD">
        <w:t xml:space="preserve">contenir </w:t>
      </w:r>
      <w:r w:rsidR="00D115BB">
        <w:t>une trace d’apprentissage pour toutes les formations ou séances d’enseignements facultatifs au</w:t>
      </w:r>
      <w:r w:rsidR="63989ED1">
        <w:t>(x)</w:t>
      </w:r>
      <w:r w:rsidR="00D115BB">
        <w:t>quel</w:t>
      </w:r>
      <w:r w:rsidR="64F05354">
        <w:t>(le/s)</w:t>
      </w:r>
      <w:r w:rsidR="00D115BB">
        <w:t xml:space="preserve"> vous avez participé (congrès, </w:t>
      </w:r>
      <w:r w:rsidR="740E5DFF">
        <w:t>DPC</w:t>
      </w:r>
      <w:r w:rsidR="00D115BB">
        <w:t xml:space="preserve">, </w:t>
      </w:r>
      <w:r w:rsidR="16DD7536">
        <w:t>g</w:t>
      </w:r>
      <w:r w:rsidR="00D115BB">
        <w:t>roupe de Pairs</w:t>
      </w:r>
      <w:r w:rsidR="00D115BB" w:rsidRPr="00A86EF6">
        <w:rPr>
          <w:vertAlign w:val="superscript"/>
        </w:rPr>
        <w:t>®</w:t>
      </w:r>
      <w:r w:rsidR="00D115BB">
        <w:t>,</w:t>
      </w:r>
      <w:r w:rsidR="191458D2">
        <w:t xml:space="preserve"> EPU,</w:t>
      </w:r>
      <w:r w:rsidR="00D115BB">
        <w:t xml:space="preserve"> etc.)</w:t>
      </w:r>
      <w:r w:rsidR="007F3246">
        <w:t xml:space="preserve"> sous la même forme que les chapitres précédents (motif de choix de la formation, attentes, réflexion a posteriori concernant la place de cette formation dans votre cursus et son intérêt pour votre activité professionnelle).</w:t>
      </w:r>
    </w:p>
    <w:p w14:paraId="2DA55484" w14:textId="3AA826FE" w:rsidR="00D115BB" w:rsidRDefault="00D115BB" w:rsidP="00EB0ABD">
      <w:pPr>
        <w:rPr>
          <w:lang w:eastAsia="fr-FR"/>
        </w:rPr>
      </w:pPr>
    </w:p>
    <w:p w14:paraId="37DFEB38" w14:textId="77777777" w:rsidR="00EB0ABD" w:rsidRPr="006146D9" w:rsidRDefault="00EB0ABD" w:rsidP="00FF4762">
      <w:pPr>
        <w:rPr>
          <w:lang w:eastAsia="fr-FR"/>
        </w:rPr>
      </w:pPr>
    </w:p>
    <w:p w14:paraId="1A8F3FBA" w14:textId="23CE2BEB" w:rsidR="00EB0ABD" w:rsidRDefault="00EB0ABD">
      <w:pPr>
        <w:spacing w:line="259" w:lineRule="auto"/>
        <w:rPr>
          <w:rFonts w:cs="Arial"/>
          <w:i/>
          <w:color w:val="000000"/>
          <w:sz w:val="24"/>
          <w:szCs w:val="21"/>
          <w:lang w:eastAsia="fr-FR"/>
        </w:rPr>
      </w:pPr>
      <w:r>
        <w:rPr>
          <w:rFonts w:cs="Arial"/>
          <w:i/>
          <w:color w:val="000000"/>
          <w:sz w:val="24"/>
          <w:szCs w:val="21"/>
          <w:lang w:eastAsia="fr-FR"/>
        </w:rPr>
        <w:br w:type="page"/>
      </w:r>
    </w:p>
    <w:p w14:paraId="37779397" w14:textId="77777777" w:rsidR="00EB0ABD" w:rsidRDefault="00EB0ABD" w:rsidP="006630FD">
      <w:pPr>
        <w:spacing w:after="240" w:line="240" w:lineRule="auto"/>
        <w:ind w:firstLine="284"/>
        <w:rPr>
          <w:rFonts w:cs="Arial"/>
          <w:i/>
          <w:color w:val="000000"/>
          <w:sz w:val="24"/>
          <w:szCs w:val="21"/>
          <w:lang w:eastAsia="fr-FR"/>
        </w:rPr>
      </w:pPr>
    </w:p>
    <w:p w14:paraId="73613617" w14:textId="48342CFA" w:rsidR="00EB0ABD" w:rsidRPr="00953363" w:rsidRDefault="00EB0ABD" w:rsidP="00953363">
      <w:pPr>
        <w:pStyle w:val="Titre2"/>
      </w:pPr>
      <w:bookmarkStart w:id="10" w:name="_Toc178758535"/>
      <w:r w:rsidRPr="00953363">
        <w:t>Projet de thèse</w:t>
      </w:r>
      <w:bookmarkEnd w:id="10"/>
    </w:p>
    <w:p w14:paraId="5F67E0B7" w14:textId="77777777" w:rsidR="00AD0B88" w:rsidRDefault="00AD0B88" w:rsidP="00FF4762">
      <w:pPr>
        <w:pStyle w:val="Citation"/>
      </w:pPr>
    </w:p>
    <w:p w14:paraId="0636C725" w14:textId="0E2DA9EB" w:rsidR="00D115BB" w:rsidRDefault="00FD4669" w:rsidP="00FF4762">
      <w:pPr>
        <w:pStyle w:val="Citation"/>
      </w:pPr>
      <w:r>
        <w:t>Ce chapitre</w:t>
      </w:r>
      <w:r w:rsidR="73F6B3F5">
        <w:t xml:space="preserve"> ne</w:t>
      </w:r>
      <w:r w:rsidR="00AD0B88">
        <w:t xml:space="preserve"> doit pas faire apparaître la fiche de thèse mais l’avancée pratique de</w:t>
      </w:r>
      <w:r w:rsidR="00D115BB">
        <w:t xml:space="preserve"> vo</w:t>
      </w:r>
      <w:r w:rsidR="00AD0B88">
        <w:t>s travau</w:t>
      </w:r>
      <w:r w:rsidR="00D115BB">
        <w:t>x</w:t>
      </w:r>
      <w:r w:rsidR="00C95AE7">
        <w:t xml:space="preserve"> et notamment les étapes du murissement intellectuel de votre projet de thèse (choix de la thématique, choix de la question de recherche, rencontres ou opportunités ayant impliqué une avancée dans votre projet, etc.).</w:t>
      </w:r>
    </w:p>
    <w:p w14:paraId="2A4E0910" w14:textId="77777777" w:rsidR="007F3246" w:rsidRDefault="007F3246" w:rsidP="007F3246">
      <w:pPr>
        <w:rPr>
          <w:lang w:eastAsia="fr-FR"/>
        </w:rPr>
      </w:pPr>
    </w:p>
    <w:p w14:paraId="2FD01081" w14:textId="1D1010EC" w:rsidR="007F3246" w:rsidRPr="0076413C" w:rsidRDefault="007F3246" w:rsidP="007F3246">
      <w:pPr>
        <w:rPr>
          <w:i/>
          <w:szCs w:val="24"/>
        </w:rPr>
      </w:pPr>
      <w:r>
        <w:rPr>
          <w:i/>
          <w:szCs w:val="24"/>
        </w:rPr>
        <w:t xml:space="preserve">NB. </w:t>
      </w:r>
      <w:r w:rsidRPr="0076413C">
        <w:rPr>
          <w:i/>
          <w:szCs w:val="24"/>
        </w:rPr>
        <w:t xml:space="preserve">Le </w:t>
      </w:r>
      <w:r>
        <w:rPr>
          <w:i/>
          <w:szCs w:val="24"/>
        </w:rPr>
        <w:t>sujet</w:t>
      </w:r>
      <w:r w:rsidRPr="0076413C">
        <w:rPr>
          <w:i/>
          <w:szCs w:val="24"/>
        </w:rPr>
        <w:t xml:space="preserve"> d</w:t>
      </w:r>
      <w:r>
        <w:rPr>
          <w:i/>
          <w:szCs w:val="24"/>
        </w:rPr>
        <w:t>e</w:t>
      </w:r>
      <w:r w:rsidRPr="0076413C">
        <w:rPr>
          <w:i/>
          <w:szCs w:val="24"/>
        </w:rPr>
        <w:t xml:space="preserve"> </w:t>
      </w:r>
      <w:r>
        <w:rPr>
          <w:i/>
          <w:szCs w:val="24"/>
        </w:rPr>
        <w:t xml:space="preserve">thèse </w:t>
      </w:r>
      <w:r w:rsidRPr="0076413C">
        <w:rPr>
          <w:i/>
          <w:szCs w:val="24"/>
        </w:rPr>
        <w:t>ne sera jamais jugé, il n’y a pas d</w:t>
      </w:r>
      <w:r>
        <w:rPr>
          <w:i/>
          <w:szCs w:val="24"/>
        </w:rPr>
        <w:t>e type de thèse, de thématique ni de question de recherche</w:t>
      </w:r>
      <w:r w:rsidRPr="0076413C">
        <w:rPr>
          <w:i/>
          <w:szCs w:val="24"/>
        </w:rPr>
        <w:t xml:space="preserve"> qui soit attendu</w:t>
      </w:r>
      <w:r>
        <w:rPr>
          <w:i/>
          <w:szCs w:val="24"/>
        </w:rPr>
        <w:t>s</w:t>
      </w:r>
      <w:r w:rsidRPr="0076413C">
        <w:rPr>
          <w:i/>
          <w:szCs w:val="24"/>
        </w:rPr>
        <w:t xml:space="preserve"> ou valoris</w:t>
      </w:r>
      <w:r>
        <w:rPr>
          <w:i/>
          <w:szCs w:val="24"/>
        </w:rPr>
        <w:t>és. S</w:t>
      </w:r>
      <w:r w:rsidRPr="0076413C">
        <w:rPr>
          <w:i/>
          <w:szCs w:val="24"/>
        </w:rPr>
        <w:t>eul</w:t>
      </w:r>
      <w:r>
        <w:rPr>
          <w:i/>
          <w:szCs w:val="24"/>
        </w:rPr>
        <w:t>e</w:t>
      </w:r>
      <w:r w:rsidRPr="0076413C">
        <w:rPr>
          <w:i/>
          <w:szCs w:val="24"/>
        </w:rPr>
        <w:t xml:space="preserve"> la logique de la construction est évaluée.</w:t>
      </w:r>
    </w:p>
    <w:p w14:paraId="3B89C825" w14:textId="77777777" w:rsidR="007F3246" w:rsidRPr="007F3246" w:rsidRDefault="007F3246" w:rsidP="007F3246">
      <w:pPr>
        <w:rPr>
          <w:lang w:eastAsia="fr-FR"/>
        </w:rPr>
      </w:pPr>
    </w:p>
    <w:p w14:paraId="738CB009" w14:textId="77777777" w:rsidR="00D115BB" w:rsidRDefault="00D115BB">
      <w:pPr>
        <w:pStyle w:val="Citation"/>
      </w:pPr>
    </w:p>
    <w:p w14:paraId="391DC30A" w14:textId="774A4C2B" w:rsidR="00EB0ABD" w:rsidRDefault="00EB0ABD" w:rsidP="00FF4762">
      <w:pPr>
        <w:pStyle w:val="Citation"/>
      </w:pPr>
      <w:r>
        <w:br w:type="page"/>
      </w:r>
    </w:p>
    <w:p w14:paraId="506F6ED3" w14:textId="0165CAB2" w:rsidR="00EB0ABD" w:rsidRPr="00953363" w:rsidRDefault="00EB0ABD" w:rsidP="00953363">
      <w:pPr>
        <w:pStyle w:val="Titre2"/>
      </w:pPr>
      <w:bookmarkStart w:id="11" w:name="_Toc178758536"/>
      <w:r w:rsidRPr="00953363">
        <w:lastRenderedPageBreak/>
        <w:t>Projet professionnel</w:t>
      </w:r>
      <w:bookmarkEnd w:id="11"/>
    </w:p>
    <w:p w14:paraId="13FA894C" w14:textId="0D71E05C" w:rsidR="00EB0ABD" w:rsidRDefault="00EB0ABD" w:rsidP="00EB0ABD"/>
    <w:p w14:paraId="624EFF58" w14:textId="4E9FD325" w:rsidR="00D115BB" w:rsidRPr="0077036C" w:rsidRDefault="00FD4669" w:rsidP="00FF4762">
      <w:pPr>
        <w:pStyle w:val="Citation"/>
        <w:rPr>
          <w:szCs w:val="24"/>
        </w:rPr>
      </w:pPr>
      <w:r>
        <w:t>Ce chapitre</w:t>
      </w:r>
      <w:r w:rsidR="00D115BB">
        <w:t xml:space="preserve"> </w:t>
      </w:r>
      <w:r w:rsidR="007F3246">
        <w:t>doit nous</w:t>
      </w:r>
      <w:r w:rsidR="00D115BB">
        <w:t xml:space="preserve"> permettr</w:t>
      </w:r>
      <w:r w:rsidR="007F3246">
        <w:t>e</w:t>
      </w:r>
      <w:r w:rsidR="00D115BB">
        <w:t xml:space="preserve"> de comprendre </w:t>
      </w:r>
      <w:r w:rsidR="00936071">
        <w:t xml:space="preserve">les différentes étapes de construction de </w:t>
      </w:r>
      <w:r w:rsidR="00D115BB">
        <w:t xml:space="preserve">votre projet professionnel à court terme (post-D.E.S.) ainsi que vos </w:t>
      </w:r>
      <w:r w:rsidR="00D115BB" w:rsidRPr="0077036C">
        <w:rPr>
          <w:szCs w:val="24"/>
        </w:rPr>
        <w:t>aspiration</w:t>
      </w:r>
      <w:r w:rsidR="31BE4CD3" w:rsidRPr="0077036C">
        <w:rPr>
          <w:szCs w:val="24"/>
        </w:rPr>
        <w:t>s</w:t>
      </w:r>
      <w:r w:rsidR="00D115BB" w:rsidRPr="0077036C">
        <w:rPr>
          <w:szCs w:val="24"/>
        </w:rPr>
        <w:t xml:space="preserve"> à moyen/long terme (orientation de carrière professionnelle)</w:t>
      </w:r>
      <w:r w:rsidR="00936071" w:rsidRPr="0077036C">
        <w:rPr>
          <w:szCs w:val="24"/>
        </w:rPr>
        <w:t>.</w:t>
      </w:r>
    </w:p>
    <w:p w14:paraId="1C095582" w14:textId="5F3F27D1" w:rsidR="00194625" w:rsidRDefault="00E0306F" w:rsidP="00DC4764">
      <w:pPr>
        <w:ind w:firstLine="284"/>
        <w:rPr>
          <w:i/>
          <w:iCs/>
          <w:sz w:val="24"/>
          <w:szCs w:val="24"/>
          <w:lang w:eastAsia="fr-FR"/>
        </w:rPr>
      </w:pPr>
      <w:r w:rsidRPr="0077036C">
        <w:rPr>
          <w:i/>
          <w:iCs/>
          <w:sz w:val="24"/>
          <w:szCs w:val="24"/>
          <w:lang w:eastAsia="fr-FR"/>
        </w:rPr>
        <w:t xml:space="preserve">Ce chapitre </w:t>
      </w:r>
      <w:r w:rsidR="0076413C">
        <w:rPr>
          <w:i/>
          <w:iCs/>
          <w:sz w:val="24"/>
          <w:szCs w:val="24"/>
          <w:lang w:eastAsia="fr-FR"/>
        </w:rPr>
        <w:t>doit</w:t>
      </w:r>
      <w:r w:rsidRPr="0077036C">
        <w:rPr>
          <w:i/>
          <w:iCs/>
          <w:sz w:val="24"/>
          <w:szCs w:val="24"/>
          <w:lang w:eastAsia="fr-FR"/>
        </w:rPr>
        <w:t xml:space="preserve"> être rédigé </w:t>
      </w:r>
      <w:r w:rsidR="007B4E9F" w:rsidRPr="0077036C">
        <w:rPr>
          <w:i/>
          <w:iCs/>
          <w:sz w:val="24"/>
          <w:szCs w:val="24"/>
          <w:lang w:eastAsia="fr-FR"/>
        </w:rPr>
        <w:t>tout au</w:t>
      </w:r>
      <w:r w:rsidRPr="0077036C">
        <w:rPr>
          <w:i/>
          <w:iCs/>
          <w:sz w:val="24"/>
          <w:szCs w:val="24"/>
          <w:lang w:eastAsia="fr-FR"/>
        </w:rPr>
        <w:t xml:space="preserve"> long de votre cursus afin d’identifier les </w:t>
      </w:r>
      <w:r w:rsidR="007B4E9F" w:rsidRPr="0077036C">
        <w:rPr>
          <w:i/>
          <w:iCs/>
          <w:sz w:val="24"/>
          <w:szCs w:val="24"/>
          <w:lang w:eastAsia="fr-FR"/>
        </w:rPr>
        <w:t>éléments décisionnels</w:t>
      </w:r>
      <w:r w:rsidR="00CA19E7" w:rsidRPr="0077036C">
        <w:rPr>
          <w:i/>
          <w:iCs/>
          <w:sz w:val="24"/>
          <w:szCs w:val="24"/>
          <w:lang w:eastAsia="fr-FR"/>
        </w:rPr>
        <w:t xml:space="preserve"> (découverte, évènements extérieurs, </w:t>
      </w:r>
      <w:r w:rsidR="0088167B" w:rsidRPr="0077036C">
        <w:rPr>
          <w:i/>
          <w:iCs/>
          <w:sz w:val="24"/>
          <w:szCs w:val="24"/>
          <w:lang w:eastAsia="fr-FR"/>
        </w:rPr>
        <w:t xml:space="preserve">réorientation, </w:t>
      </w:r>
      <w:r w:rsidR="00CA19E7" w:rsidRPr="0077036C">
        <w:rPr>
          <w:i/>
          <w:iCs/>
          <w:sz w:val="24"/>
          <w:szCs w:val="24"/>
          <w:lang w:eastAsia="fr-FR"/>
        </w:rPr>
        <w:t>opportunités…)</w:t>
      </w:r>
      <w:r w:rsidR="009310A9">
        <w:rPr>
          <w:i/>
          <w:iCs/>
          <w:sz w:val="24"/>
          <w:szCs w:val="24"/>
          <w:lang w:eastAsia="fr-FR"/>
        </w:rPr>
        <w:t xml:space="preserve"> ayant amené</w:t>
      </w:r>
      <w:r w:rsidR="0076413C">
        <w:rPr>
          <w:i/>
          <w:iCs/>
          <w:sz w:val="24"/>
          <w:szCs w:val="24"/>
          <w:lang w:eastAsia="fr-FR"/>
        </w:rPr>
        <w:t xml:space="preserve"> la maturation ou l’évaluation du</w:t>
      </w:r>
      <w:r w:rsidR="009310A9">
        <w:rPr>
          <w:i/>
          <w:iCs/>
          <w:sz w:val="24"/>
          <w:szCs w:val="24"/>
          <w:lang w:eastAsia="fr-FR"/>
        </w:rPr>
        <w:t xml:space="preserve"> projet.</w:t>
      </w:r>
    </w:p>
    <w:p w14:paraId="72D13EA8" w14:textId="3715E410" w:rsidR="00C07ABC" w:rsidRDefault="009310A9" w:rsidP="0077036C">
      <w:pPr>
        <w:ind w:firstLine="284"/>
        <w:rPr>
          <w:i/>
          <w:iCs/>
          <w:sz w:val="24"/>
          <w:szCs w:val="24"/>
          <w:lang w:eastAsia="fr-FR"/>
        </w:rPr>
      </w:pPr>
      <w:r>
        <w:rPr>
          <w:i/>
          <w:iCs/>
          <w:sz w:val="24"/>
          <w:szCs w:val="24"/>
          <w:lang w:eastAsia="fr-FR"/>
        </w:rPr>
        <w:t>Certains points d’étape sont particulièrement importants</w:t>
      </w:r>
      <w:r w:rsidR="00C07ABC">
        <w:rPr>
          <w:i/>
          <w:iCs/>
          <w:sz w:val="24"/>
          <w:szCs w:val="24"/>
          <w:lang w:eastAsia="fr-FR"/>
        </w:rPr>
        <w:t> :</w:t>
      </w:r>
    </w:p>
    <w:p w14:paraId="64AF2394" w14:textId="79EF6C4F" w:rsidR="00C07ABC" w:rsidRPr="00C07ABC" w:rsidRDefault="00C07ABC" w:rsidP="00C07ABC">
      <w:pPr>
        <w:pStyle w:val="Paragraphedeliste"/>
        <w:numPr>
          <w:ilvl w:val="0"/>
          <w:numId w:val="22"/>
        </w:numPr>
        <w:rPr>
          <w:iCs/>
          <w:szCs w:val="24"/>
        </w:rPr>
      </w:pPr>
      <w:r>
        <w:rPr>
          <w:i/>
          <w:iCs/>
          <w:sz w:val="24"/>
          <w:szCs w:val="24"/>
          <w:lang w:eastAsia="fr-FR"/>
        </w:rPr>
        <w:t>projet</w:t>
      </w:r>
      <w:r w:rsidRPr="00C07ABC">
        <w:rPr>
          <w:i/>
          <w:iCs/>
          <w:sz w:val="24"/>
          <w:szCs w:val="24"/>
          <w:lang w:eastAsia="fr-FR"/>
        </w:rPr>
        <w:t xml:space="preserve"> initial au </w:t>
      </w:r>
      <w:r w:rsidR="009310A9" w:rsidRPr="00C07ABC">
        <w:rPr>
          <w:i/>
          <w:iCs/>
          <w:sz w:val="24"/>
          <w:szCs w:val="24"/>
          <w:lang w:eastAsia="fr-FR"/>
        </w:rPr>
        <w:t>début d’internat</w:t>
      </w:r>
      <w:r w:rsidR="0076413C">
        <w:rPr>
          <w:i/>
          <w:iCs/>
          <w:sz w:val="24"/>
          <w:szCs w:val="24"/>
          <w:lang w:eastAsia="fr-FR"/>
        </w:rPr>
        <w:t> ;</w:t>
      </w:r>
    </w:p>
    <w:p w14:paraId="6304CDC2" w14:textId="7AE0E3E8" w:rsidR="00C07ABC" w:rsidRPr="00C07ABC" w:rsidRDefault="00C07ABC" w:rsidP="00C07ABC">
      <w:pPr>
        <w:pStyle w:val="Paragraphedeliste"/>
        <w:numPr>
          <w:ilvl w:val="0"/>
          <w:numId w:val="22"/>
        </w:numPr>
        <w:rPr>
          <w:iCs/>
          <w:szCs w:val="24"/>
        </w:rPr>
      </w:pPr>
      <w:r>
        <w:rPr>
          <w:i/>
          <w:iCs/>
          <w:sz w:val="24"/>
          <w:szCs w:val="24"/>
          <w:lang w:eastAsia="fr-FR"/>
        </w:rPr>
        <w:t xml:space="preserve">projet en </w:t>
      </w:r>
      <w:r w:rsidR="009310A9" w:rsidRPr="00C07ABC">
        <w:rPr>
          <w:i/>
          <w:iCs/>
          <w:sz w:val="24"/>
          <w:szCs w:val="24"/>
          <w:lang w:eastAsia="fr-FR"/>
        </w:rPr>
        <w:t>fin de phase socl</w:t>
      </w:r>
      <w:r w:rsidR="0076413C">
        <w:rPr>
          <w:i/>
          <w:iCs/>
          <w:sz w:val="24"/>
          <w:szCs w:val="24"/>
          <w:lang w:eastAsia="fr-FR"/>
        </w:rPr>
        <w:t>e ;</w:t>
      </w:r>
    </w:p>
    <w:p w14:paraId="0B3159A9" w14:textId="70FD1E54" w:rsidR="009310A9" w:rsidRPr="009F1448" w:rsidRDefault="00C07ABC" w:rsidP="00C07ABC">
      <w:pPr>
        <w:pStyle w:val="Paragraphedeliste"/>
        <w:numPr>
          <w:ilvl w:val="0"/>
          <w:numId w:val="22"/>
        </w:numPr>
        <w:rPr>
          <w:iCs/>
          <w:szCs w:val="24"/>
        </w:rPr>
      </w:pPr>
      <w:r>
        <w:rPr>
          <w:i/>
          <w:iCs/>
          <w:sz w:val="24"/>
          <w:szCs w:val="24"/>
          <w:lang w:eastAsia="fr-FR"/>
        </w:rPr>
        <w:t xml:space="preserve">projet en </w:t>
      </w:r>
      <w:r w:rsidR="009310A9" w:rsidRPr="00C07ABC">
        <w:rPr>
          <w:i/>
          <w:iCs/>
          <w:sz w:val="24"/>
          <w:szCs w:val="24"/>
          <w:lang w:eastAsia="fr-FR"/>
        </w:rPr>
        <w:t>fin de phase d’approfondissement</w:t>
      </w:r>
      <w:r w:rsidR="0076413C">
        <w:rPr>
          <w:i/>
          <w:iCs/>
          <w:sz w:val="24"/>
          <w:szCs w:val="24"/>
          <w:lang w:eastAsia="fr-FR"/>
        </w:rPr>
        <w:t> ;</w:t>
      </w:r>
    </w:p>
    <w:p w14:paraId="070A38E1" w14:textId="331850D9" w:rsidR="009F1448" w:rsidRPr="0076413C" w:rsidRDefault="009F1448" w:rsidP="00C07ABC">
      <w:pPr>
        <w:pStyle w:val="Paragraphedeliste"/>
        <w:numPr>
          <w:ilvl w:val="0"/>
          <w:numId w:val="22"/>
        </w:numPr>
        <w:rPr>
          <w:iCs/>
          <w:szCs w:val="24"/>
        </w:rPr>
      </w:pPr>
      <w:r>
        <w:rPr>
          <w:i/>
          <w:iCs/>
          <w:sz w:val="24"/>
          <w:szCs w:val="24"/>
          <w:lang w:eastAsia="fr-FR"/>
        </w:rPr>
        <w:t>projet au jour de la passation du D.E.S.</w:t>
      </w:r>
    </w:p>
    <w:p w14:paraId="33590188" w14:textId="77777777" w:rsidR="0076413C" w:rsidRPr="0076413C" w:rsidRDefault="0076413C" w:rsidP="0076413C">
      <w:pPr>
        <w:rPr>
          <w:i/>
          <w:szCs w:val="24"/>
        </w:rPr>
      </w:pPr>
    </w:p>
    <w:p w14:paraId="22926F23" w14:textId="30653718" w:rsidR="0076413C" w:rsidRPr="0076413C" w:rsidRDefault="0076413C" w:rsidP="0076413C">
      <w:pPr>
        <w:rPr>
          <w:i/>
          <w:szCs w:val="24"/>
        </w:rPr>
      </w:pPr>
      <w:r>
        <w:rPr>
          <w:i/>
          <w:szCs w:val="24"/>
        </w:rPr>
        <w:t xml:space="preserve">NB. </w:t>
      </w:r>
      <w:r w:rsidRPr="0076413C">
        <w:rPr>
          <w:i/>
          <w:szCs w:val="24"/>
        </w:rPr>
        <w:t>Le fond du projet professionnel</w:t>
      </w:r>
      <w:r w:rsidR="00CD0E47">
        <w:rPr>
          <w:i/>
          <w:szCs w:val="24"/>
        </w:rPr>
        <w:t xml:space="preserve"> </w:t>
      </w:r>
      <w:r w:rsidRPr="0076413C">
        <w:rPr>
          <w:i/>
          <w:szCs w:val="24"/>
        </w:rPr>
        <w:t>ne sera jamais jugé, il n’y a pas de mode d’exercice qui soit attendu ou valorisé, seul</w:t>
      </w:r>
      <w:r w:rsidR="00A86EF6">
        <w:rPr>
          <w:i/>
          <w:szCs w:val="24"/>
        </w:rPr>
        <w:t>e</w:t>
      </w:r>
      <w:r w:rsidRPr="0076413C">
        <w:rPr>
          <w:i/>
          <w:szCs w:val="24"/>
        </w:rPr>
        <w:t xml:space="preserve"> la logique de la construction est évaluée.</w:t>
      </w:r>
    </w:p>
    <w:p w14:paraId="0DA9AFD7" w14:textId="0134EDED" w:rsidR="00BB679B" w:rsidRDefault="00BB679B" w:rsidP="00BB679B">
      <w:pPr>
        <w:rPr>
          <w:lang w:eastAsia="fr-FR"/>
        </w:rPr>
      </w:pPr>
    </w:p>
    <w:p w14:paraId="3A2524E0" w14:textId="3E0471F4" w:rsidR="00BB679B" w:rsidRDefault="00BB679B">
      <w:pPr>
        <w:spacing w:after="160" w:line="259" w:lineRule="auto"/>
        <w:jc w:val="left"/>
        <w:rPr>
          <w:lang w:eastAsia="fr-FR"/>
        </w:rPr>
      </w:pPr>
      <w:r>
        <w:rPr>
          <w:lang w:eastAsia="fr-FR"/>
        </w:rPr>
        <w:br w:type="page"/>
      </w:r>
    </w:p>
    <w:p w14:paraId="33DA4947" w14:textId="7FA329ED" w:rsidR="00BB679B" w:rsidRPr="00953363" w:rsidRDefault="00BB679B" w:rsidP="00953363">
      <w:pPr>
        <w:pStyle w:val="Titre2"/>
      </w:pPr>
      <w:bookmarkStart w:id="12" w:name="_Toc178758537"/>
      <w:r w:rsidRPr="00953363">
        <w:lastRenderedPageBreak/>
        <w:t>Synthèse</w:t>
      </w:r>
      <w:r w:rsidR="007C5ABA">
        <w:t>s</w:t>
      </w:r>
      <w:bookmarkEnd w:id="12"/>
    </w:p>
    <w:p w14:paraId="1376C5CE" w14:textId="77777777" w:rsidR="00E162A4" w:rsidRDefault="00E162A4" w:rsidP="00DC5170"/>
    <w:p w14:paraId="25608817" w14:textId="0EB40353" w:rsidR="00994918" w:rsidRPr="009065FF" w:rsidRDefault="00994918" w:rsidP="00DC5170">
      <w:pPr>
        <w:rPr>
          <w:i/>
          <w:iCs/>
          <w:sz w:val="24"/>
          <w:szCs w:val="24"/>
        </w:rPr>
      </w:pPr>
      <w:r w:rsidRPr="009065FF">
        <w:rPr>
          <w:i/>
          <w:iCs/>
          <w:sz w:val="24"/>
          <w:szCs w:val="24"/>
        </w:rPr>
        <w:t xml:space="preserve">Il s’agit </w:t>
      </w:r>
      <w:r w:rsidR="00537BAE">
        <w:rPr>
          <w:i/>
          <w:iCs/>
          <w:sz w:val="24"/>
          <w:szCs w:val="24"/>
        </w:rPr>
        <w:t>de</w:t>
      </w:r>
      <w:r w:rsidRPr="009065FF">
        <w:rPr>
          <w:i/>
          <w:iCs/>
          <w:sz w:val="24"/>
          <w:szCs w:val="24"/>
        </w:rPr>
        <w:t xml:space="preserve"> chapitre</w:t>
      </w:r>
      <w:r w:rsidR="00537BAE">
        <w:rPr>
          <w:i/>
          <w:iCs/>
          <w:sz w:val="24"/>
          <w:szCs w:val="24"/>
        </w:rPr>
        <w:t>s</w:t>
      </w:r>
      <w:r w:rsidRPr="009065FF">
        <w:rPr>
          <w:i/>
          <w:iCs/>
          <w:sz w:val="24"/>
          <w:szCs w:val="24"/>
        </w:rPr>
        <w:t xml:space="preserve"> </w:t>
      </w:r>
      <w:r w:rsidR="00537BAE">
        <w:rPr>
          <w:i/>
          <w:iCs/>
          <w:sz w:val="24"/>
          <w:szCs w:val="24"/>
        </w:rPr>
        <w:t>essentiels</w:t>
      </w:r>
      <w:r w:rsidR="009065FF" w:rsidRPr="009065FF">
        <w:rPr>
          <w:i/>
          <w:iCs/>
          <w:sz w:val="24"/>
          <w:szCs w:val="24"/>
        </w:rPr>
        <w:t xml:space="preserve"> pour votre évaluation. Il</w:t>
      </w:r>
      <w:r w:rsidR="00537BAE">
        <w:rPr>
          <w:i/>
          <w:iCs/>
          <w:sz w:val="24"/>
          <w:szCs w:val="24"/>
        </w:rPr>
        <w:t>s</w:t>
      </w:r>
      <w:r w:rsidR="009065FF" w:rsidRPr="009065FF">
        <w:rPr>
          <w:i/>
          <w:iCs/>
          <w:sz w:val="24"/>
          <w:szCs w:val="24"/>
        </w:rPr>
        <w:t xml:space="preserve"> permet</w:t>
      </w:r>
      <w:r w:rsidR="00537BAE">
        <w:rPr>
          <w:i/>
          <w:iCs/>
          <w:sz w:val="24"/>
          <w:szCs w:val="24"/>
        </w:rPr>
        <w:t>tent</w:t>
      </w:r>
      <w:r w:rsidR="009065FF" w:rsidRPr="009065FF">
        <w:rPr>
          <w:i/>
          <w:iCs/>
          <w:sz w:val="24"/>
          <w:szCs w:val="24"/>
        </w:rPr>
        <w:t xml:space="preserve"> d’illustrer votre progression dans vos objectifs d’apprentissage, vos stratégies de formation et vos réflexions concernant votre projet professionnel.</w:t>
      </w:r>
      <w:r w:rsidR="0090586B">
        <w:rPr>
          <w:i/>
          <w:iCs/>
          <w:sz w:val="24"/>
          <w:szCs w:val="24"/>
        </w:rPr>
        <w:t xml:space="preserve"> </w:t>
      </w:r>
      <w:r w:rsidR="00574733">
        <w:rPr>
          <w:i/>
          <w:iCs/>
          <w:sz w:val="24"/>
          <w:szCs w:val="24"/>
        </w:rPr>
        <w:t>Il est</w:t>
      </w:r>
      <w:r w:rsidR="006C7240">
        <w:rPr>
          <w:i/>
          <w:iCs/>
          <w:sz w:val="24"/>
          <w:szCs w:val="24"/>
        </w:rPr>
        <w:t xml:space="preserve"> </w:t>
      </w:r>
      <w:r w:rsidR="00574733">
        <w:rPr>
          <w:i/>
          <w:iCs/>
          <w:sz w:val="24"/>
          <w:szCs w:val="24"/>
        </w:rPr>
        <w:t>attendu</w:t>
      </w:r>
      <w:r w:rsidR="006C7240">
        <w:rPr>
          <w:i/>
          <w:iCs/>
          <w:sz w:val="24"/>
          <w:szCs w:val="24"/>
        </w:rPr>
        <w:t> </w:t>
      </w:r>
      <w:r w:rsidR="006C7240" w:rsidRPr="006C7240">
        <w:rPr>
          <w:i/>
          <w:iCs/>
          <w:sz w:val="24"/>
          <w:szCs w:val="24"/>
        </w:rPr>
        <w:t>une mise en lumière de</w:t>
      </w:r>
      <w:r w:rsidR="00574733" w:rsidRPr="006C7240">
        <w:rPr>
          <w:i/>
          <w:iCs/>
          <w:sz w:val="24"/>
          <w:szCs w:val="24"/>
        </w:rPr>
        <w:t xml:space="preserve"> </w:t>
      </w:r>
      <w:r w:rsidR="006C7240" w:rsidRPr="006C7240">
        <w:rPr>
          <w:i/>
          <w:iCs/>
          <w:sz w:val="24"/>
          <w:szCs w:val="24"/>
        </w:rPr>
        <w:t>vos apprentissages</w:t>
      </w:r>
      <w:r w:rsidR="00574733" w:rsidRPr="006C7240">
        <w:rPr>
          <w:i/>
          <w:iCs/>
          <w:sz w:val="24"/>
          <w:szCs w:val="24"/>
        </w:rPr>
        <w:t xml:space="preserve"> </w:t>
      </w:r>
      <w:r w:rsidR="00537BAE">
        <w:rPr>
          <w:i/>
          <w:iCs/>
          <w:sz w:val="24"/>
          <w:szCs w:val="24"/>
        </w:rPr>
        <w:t>spécifiques en se référant</w:t>
      </w:r>
      <w:r w:rsidR="00574733" w:rsidRPr="006C7240">
        <w:rPr>
          <w:i/>
          <w:iCs/>
          <w:sz w:val="24"/>
          <w:szCs w:val="24"/>
        </w:rPr>
        <w:t xml:space="preserve"> </w:t>
      </w:r>
      <w:r w:rsidR="00537BAE">
        <w:rPr>
          <w:i/>
          <w:iCs/>
          <w:sz w:val="24"/>
          <w:szCs w:val="24"/>
        </w:rPr>
        <w:t>aux</w:t>
      </w:r>
      <w:r w:rsidR="00574733" w:rsidRPr="006C7240">
        <w:rPr>
          <w:i/>
          <w:iCs/>
          <w:sz w:val="24"/>
          <w:szCs w:val="24"/>
        </w:rPr>
        <w:t xml:space="preserve"> compétences génériques et </w:t>
      </w:r>
      <w:r w:rsidR="00537BAE">
        <w:rPr>
          <w:i/>
          <w:iCs/>
          <w:sz w:val="24"/>
          <w:szCs w:val="24"/>
        </w:rPr>
        <w:t>aux</w:t>
      </w:r>
      <w:r w:rsidR="00574733" w:rsidRPr="006C7240">
        <w:rPr>
          <w:i/>
          <w:iCs/>
          <w:sz w:val="24"/>
          <w:szCs w:val="24"/>
        </w:rPr>
        <w:t xml:space="preserve"> familles de situations cliniques</w:t>
      </w:r>
      <w:r w:rsidR="006C7240" w:rsidRPr="006C7240">
        <w:rPr>
          <w:i/>
          <w:iCs/>
          <w:sz w:val="24"/>
          <w:szCs w:val="24"/>
        </w:rPr>
        <w:t xml:space="preserve"> en soins premiers</w:t>
      </w:r>
      <w:r w:rsidR="00574733" w:rsidRPr="006C7240">
        <w:rPr>
          <w:i/>
          <w:iCs/>
          <w:sz w:val="24"/>
          <w:szCs w:val="24"/>
        </w:rPr>
        <w:t>.</w:t>
      </w:r>
      <w:r w:rsidR="0090586B">
        <w:rPr>
          <w:i/>
          <w:iCs/>
          <w:sz w:val="24"/>
          <w:szCs w:val="24"/>
        </w:rPr>
        <w:t xml:space="preserve"> </w:t>
      </w:r>
      <w:r w:rsidR="009065FF" w:rsidRPr="009065FF">
        <w:rPr>
          <w:i/>
          <w:iCs/>
          <w:sz w:val="24"/>
          <w:szCs w:val="24"/>
        </w:rPr>
        <w:t>Il est possible de suivre une structure commune comme :</w:t>
      </w:r>
    </w:p>
    <w:p w14:paraId="6639650B" w14:textId="77777777" w:rsidR="00994918" w:rsidRPr="009065FF" w:rsidRDefault="00994918" w:rsidP="00994918">
      <w:pPr>
        <w:pStyle w:val="Paragraphedeliste"/>
        <w:numPr>
          <w:ilvl w:val="0"/>
          <w:numId w:val="22"/>
        </w:numPr>
        <w:rPr>
          <w:i/>
          <w:iCs/>
          <w:sz w:val="24"/>
          <w:szCs w:val="24"/>
        </w:rPr>
      </w:pPr>
      <w:r w:rsidRPr="009065FF">
        <w:rPr>
          <w:i/>
          <w:iCs/>
          <w:sz w:val="24"/>
          <w:szCs w:val="24"/>
        </w:rPr>
        <w:t>Quels étaient mes objectifs pour cette année ?</w:t>
      </w:r>
    </w:p>
    <w:p w14:paraId="42E65374" w14:textId="77777777" w:rsidR="00994918" w:rsidRPr="009065FF" w:rsidRDefault="00994918" w:rsidP="00994918">
      <w:pPr>
        <w:pStyle w:val="Paragraphedeliste"/>
        <w:numPr>
          <w:ilvl w:val="0"/>
          <w:numId w:val="22"/>
        </w:numPr>
        <w:rPr>
          <w:i/>
          <w:iCs/>
          <w:sz w:val="24"/>
          <w:szCs w:val="24"/>
        </w:rPr>
      </w:pPr>
      <w:r w:rsidRPr="009065FF">
        <w:rPr>
          <w:i/>
          <w:iCs/>
          <w:sz w:val="24"/>
          <w:szCs w:val="24"/>
        </w:rPr>
        <w:t>Quels ont été mes acquisitions cette année ?</w:t>
      </w:r>
    </w:p>
    <w:p w14:paraId="191C57AB" w14:textId="77777777" w:rsidR="00994918" w:rsidRPr="009065FF" w:rsidRDefault="00994918" w:rsidP="00994918">
      <w:pPr>
        <w:pStyle w:val="Paragraphedeliste"/>
        <w:numPr>
          <w:ilvl w:val="0"/>
          <w:numId w:val="22"/>
        </w:numPr>
        <w:rPr>
          <w:i/>
          <w:iCs/>
          <w:sz w:val="24"/>
          <w:szCs w:val="24"/>
        </w:rPr>
      </w:pPr>
      <w:r w:rsidRPr="009065FF">
        <w:rPr>
          <w:i/>
          <w:iCs/>
          <w:sz w:val="24"/>
          <w:szCs w:val="24"/>
        </w:rPr>
        <w:t>Quels objectifs de formation n’ai-je pas pu achever durant l’année ?</w:t>
      </w:r>
    </w:p>
    <w:p w14:paraId="6F5BFC62" w14:textId="77777777" w:rsidR="00994918" w:rsidRPr="009065FF" w:rsidRDefault="00994918" w:rsidP="00994918">
      <w:pPr>
        <w:pStyle w:val="Paragraphedeliste"/>
        <w:numPr>
          <w:ilvl w:val="0"/>
          <w:numId w:val="22"/>
        </w:numPr>
        <w:rPr>
          <w:i/>
          <w:iCs/>
          <w:sz w:val="24"/>
          <w:szCs w:val="24"/>
        </w:rPr>
      </w:pPr>
      <w:r w:rsidRPr="009065FF">
        <w:rPr>
          <w:i/>
          <w:iCs/>
          <w:sz w:val="24"/>
          <w:szCs w:val="24"/>
        </w:rPr>
        <w:t>Quels sont mes objectifs et stratégies de formation pour les années prochaines ?</w:t>
      </w:r>
    </w:p>
    <w:p w14:paraId="30BACFF2" w14:textId="77777777" w:rsidR="00994918" w:rsidRDefault="00994918" w:rsidP="00DC5170"/>
    <w:p w14:paraId="34DBACEC" w14:textId="13AFBE2F" w:rsidR="008F7C76" w:rsidRPr="003F14D6" w:rsidRDefault="008F7C76" w:rsidP="003F14D6">
      <w:pPr>
        <w:pStyle w:val="Titre3"/>
      </w:pPr>
      <w:bookmarkStart w:id="13" w:name="_Toc118355590"/>
      <w:bookmarkStart w:id="14" w:name="_Toc128641412"/>
      <w:bookmarkStart w:id="15" w:name="_Toc136500661"/>
      <w:bookmarkStart w:id="16" w:name="_Toc178758538"/>
      <w:r w:rsidRPr="003F14D6">
        <w:t xml:space="preserve">Synthèse de </w:t>
      </w:r>
      <w:r w:rsidR="00C71127">
        <w:t>m</w:t>
      </w:r>
      <w:r w:rsidRPr="003F14D6">
        <w:t>a phase socle</w:t>
      </w:r>
      <w:bookmarkEnd w:id="13"/>
      <w:bookmarkEnd w:id="14"/>
      <w:bookmarkEnd w:id="15"/>
      <w:r w:rsidR="000C364D">
        <w:t>.</w:t>
      </w:r>
      <w:bookmarkEnd w:id="16"/>
    </w:p>
    <w:p w14:paraId="265DDF0B" w14:textId="197BCCFF" w:rsidR="008F7C76" w:rsidRPr="00DC5170" w:rsidRDefault="008F7C76" w:rsidP="00BB679B">
      <w:pPr>
        <w:rPr>
          <w:i/>
          <w:iCs/>
        </w:rPr>
      </w:pPr>
    </w:p>
    <w:p w14:paraId="2B45C83B" w14:textId="25D632BE" w:rsidR="00C71127" w:rsidRPr="003F14D6" w:rsidRDefault="00C71127" w:rsidP="00C71127">
      <w:pPr>
        <w:pStyle w:val="Titre3"/>
      </w:pPr>
      <w:bookmarkStart w:id="17" w:name="_Toc118355591"/>
      <w:bookmarkStart w:id="18" w:name="_Toc128641413"/>
      <w:bookmarkStart w:id="19" w:name="_Toc136500662"/>
      <w:bookmarkStart w:id="20" w:name="_Toc178758539"/>
      <w:r w:rsidRPr="003F14D6">
        <w:t xml:space="preserve">Synthèse de </w:t>
      </w:r>
      <w:r>
        <w:t>ma première année de phase d’approfondissement</w:t>
      </w:r>
      <w:bookmarkEnd w:id="17"/>
      <w:bookmarkEnd w:id="18"/>
      <w:bookmarkEnd w:id="19"/>
      <w:r w:rsidR="000C364D">
        <w:t>.</w:t>
      </w:r>
      <w:bookmarkEnd w:id="20"/>
    </w:p>
    <w:p w14:paraId="3D7421E9" w14:textId="1FBB1546" w:rsidR="00C71127" w:rsidRPr="00DC5170" w:rsidRDefault="00C71127" w:rsidP="00BB679B">
      <w:pPr>
        <w:rPr>
          <w:i/>
          <w:iCs/>
        </w:rPr>
      </w:pPr>
    </w:p>
    <w:p w14:paraId="5DFCB8B1" w14:textId="1FE5FD1F" w:rsidR="00D23AC1" w:rsidRPr="003F14D6" w:rsidRDefault="00D23AC1" w:rsidP="00D23AC1">
      <w:pPr>
        <w:pStyle w:val="Titre3"/>
      </w:pPr>
      <w:bookmarkStart w:id="21" w:name="_Toc118355592"/>
      <w:bookmarkStart w:id="22" w:name="_Toc128641414"/>
      <w:bookmarkStart w:id="23" w:name="_Toc136500663"/>
      <w:bookmarkStart w:id="24" w:name="_Toc178758540"/>
      <w:r w:rsidRPr="003F14D6">
        <w:t xml:space="preserve">Synthèse de </w:t>
      </w:r>
      <w:r>
        <w:t>ma seconde année de phase d’approfondissement</w:t>
      </w:r>
      <w:bookmarkEnd w:id="21"/>
      <w:bookmarkEnd w:id="22"/>
      <w:bookmarkEnd w:id="23"/>
      <w:r w:rsidR="000C364D">
        <w:t>.</w:t>
      </w:r>
      <w:bookmarkEnd w:id="24"/>
    </w:p>
    <w:p w14:paraId="672BE024" w14:textId="77777777" w:rsidR="00C71127" w:rsidRPr="00DC5170" w:rsidRDefault="00C71127" w:rsidP="00BB679B">
      <w:pPr>
        <w:rPr>
          <w:i/>
          <w:iCs/>
        </w:rPr>
      </w:pPr>
    </w:p>
    <w:p w14:paraId="77FF12F7" w14:textId="63E5FD7C" w:rsidR="00CB3220" w:rsidRPr="00C52D92" w:rsidRDefault="008F7C76" w:rsidP="003F14D6">
      <w:pPr>
        <w:pStyle w:val="Titre3"/>
      </w:pPr>
      <w:bookmarkStart w:id="25" w:name="_Toc118355593"/>
      <w:bookmarkStart w:id="26" w:name="_Toc128641415"/>
      <w:bookmarkStart w:id="27" w:name="_Toc136500664"/>
      <w:bookmarkStart w:id="28" w:name="_Toc178758541"/>
      <w:r>
        <w:t xml:space="preserve">Synthèse </w:t>
      </w:r>
      <w:r w:rsidR="006C7240">
        <w:t xml:space="preserve">de mon année </w:t>
      </w:r>
      <w:r w:rsidR="009F1448">
        <w:t xml:space="preserve">de phase </w:t>
      </w:r>
      <w:bookmarkEnd w:id="25"/>
      <w:bookmarkEnd w:id="26"/>
      <w:bookmarkEnd w:id="27"/>
      <w:r w:rsidR="006C7240">
        <w:t>de consolidation</w:t>
      </w:r>
      <w:r w:rsidR="000C364D">
        <w:t>.</w:t>
      </w:r>
      <w:bookmarkEnd w:id="28"/>
    </w:p>
    <w:p w14:paraId="7A3A8D28" w14:textId="77777777" w:rsidR="009F1448" w:rsidRPr="009F1448" w:rsidRDefault="009F1448" w:rsidP="009F1448">
      <w:pPr>
        <w:rPr>
          <w:i/>
          <w:iCs/>
          <w:sz w:val="28"/>
          <w:szCs w:val="26"/>
        </w:rPr>
      </w:pPr>
    </w:p>
    <w:p w14:paraId="7D7C324A" w14:textId="72A6CA85" w:rsidR="009F1448" w:rsidRDefault="009F1448" w:rsidP="009F1448">
      <w:pPr>
        <w:pStyle w:val="Titre3"/>
      </w:pPr>
      <w:bookmarkStart w:id="29" w:name="_Toc128641417"/>
      <w:bookmarkStart w:id="30" w:name="_Toc136500666"/>
      <w:bookmarkStart w:id="31" w:name="_Toc178758542"/>
      <w:r>
        <w:t>Synthèse finale du portfolio</w:t>
      </w:r>
      <w:bookmarkEnd w:id="29"/>
      <w:bookmarkEnd w:id="30"/>
      <w:bookmarkEnd w:id="31"/>
      <w:r w:rsidR="0090586B">
        <w:t>.</w:t>
      </w:r>
    </w:p>
    <w:p w14:paraId="33EFB931" w14:textId="68D509C5" w:rsidR="0090586B" w:rsidRPr="0090586B" w:rsidRDefault="0090586B" w:rsidP="0090586B">
      <w:pPr>
        <w:rPr>
          <w:i/>
          <w:iCs/>
          <w:sz w:val="24"/>
          <w:szCs w:val="24"/>
        </w:rPr>
      </w:pPr>
      <w:r>
        <w:rPr>
          <w:i/>
          <w:iCs/>
          <w:sz w:val="24"/>
          <w:szCs w:val="24"/>
        </w:rPr>
        <w:t>Cette synthèse doit vous permettre d’exprimer :</w:t>
      </w:r>
    </w:p>
    <w:p w14:paraId="20A24476" w14:textId="77777777" w:rsidR="009F1448" w:rsidRPr="00FB0B12" w:rsidRDefault="009F1448" w:rsidP="009F1448">
      <w:pPr>
        <w:pStyle w:val="Paragraphedeliste"/>
        <w:numPr>
          <w:ilvl w:val="0"/>
          <w:numId w:val="22"/>
        </w:numPr>
        <w:rPr>
          <w:i/>
          <w:iCs/>
          <w:sz w:val="28"/>
          <w:szCs w:val="26"/>
        </w:rPr>
      </w:pPr>
      <w:r w:rsidRPr="00FB0B12">
        <w:rPr>
          <w:i/>
          <w:iCs/>
          <w:sz w:val="24"/>
          <w:szCs w:val="26"/>
        </w:rPr>
        <w:t>Quelles étapes ou quels éléments de ma formation m’apparaissent décisifs à la lecture de ce portfolio ?</w:t>
      </w:r>
    </w:p>
    <w:p w14:paraId="608FE695" w14:textId="77777777" w:rsidR="0090586B" w:rsidRPr="000C364D" w:rsidRDefault="0090586B" w:rsidP="0090586B">
      <w:pPr>
        <w:pStyle w:val="Paragraphedeliste"/>
        <w:numPr>
          <w:ilvl w:val="0"/>
          <w:numId w:val="22"/>
        </w:numPr>
        <w:rPr>
          <w:i/>
          <w:iCs/>
          <w:sz w:val="28"/>
          <w:szCs w:val="26"/>
        </w:rPr>
      </w:pPr>
      <w:r w:rsidRPr="00FB0B12">
        <w:rPr>
          <w:i/>
          <w:iCs/>
          <w:sz w:val="24"/>
          <w:szCs w:val="26"/>
        </w:rPr>
        <w:t>Qu</w:t>
      </w:r>
      <w:r>
        <w:rPr>
          <w:i/>
          <w:iCs/>
          <w:sz w:val="24"/>
          <w:szCs w:val="26"/>
        </w:rPr>
        <w:t xml:space="preserve">e m’a </w:t>
      </w:r>
      <w:r w:rsidRPr="00FB0B12">
        <w:rPr>
          <w:i/>
          <w:iCs/>
          <w:sz w:val="24"/>
          <w:szCs w:val="26"/>
        </w:rPr>
        <w:t>apporté l’écriture de ce portfolio dans ma formation professionnelle ?</w:t>
      </w:r>
    </w:p>
    <w:p w14:paraId="0C2914D9" w14:textId="77777777" w:rsidR="009F1448" w:rsidRPr="00FB0B12" w:rsidRDefault="009F1448" w:rsidP="009F1448">
      <w:pPr>
        <w:pStyle w:val="Paragraphedeliste"/>
        <w:numPr>
          <w:ilvl w:val="0"/>
          <w:numId w:val="22"/>
        </w:numPr>
        <w:rPr>
          <w:i/>
          <w:iCs/>
          <w:sz w:val="28"/>
          <w:szCs w:val="26"/>
        </w:rPr>
      </w:pPr>
      <w:r w:rsidRPr="00FB0B12">
        <w:rPr>
          <w:i/>
          <w:iCs/>
          <w:sz w:val="24"/>
          <w:szCs w:val="26"/>
        </w:rPr>
        <w:t>Quelle évaluation donnerais-je à ma formation en médecine générale ?</w:t>
      </w:r>
    </w:p>
    <w:p w14:paraId="78C36EB1" w14:textId="13269FE0" w:rsidR="000C364D" w:rsidRPr="00365ABB" w:rsidRDefault="000C364D" w:rsidP="009F1448">
      <w:pPr>
        <w:pStyle w:val="Paragraphedeliste"/>
        <w:numPr>
          <w:ilvl w:val="0"/>
          <w:numId w:val="22"/>
        </w:numPr>
        <w:rPr>
          <w:i/>
          <w:iCs/>
          <w:sz w:val="28"/>
          <w:szCs w:val="26"/>
        </w:rPr>
      </w:pPr>
      <w:r>
        <w:rPr>
          <w:i/>
          <w:iCs/>
          <w:sz w:val="24"/>
          <w:szCs w:val="26"/>
        </w:rPr>
        <w:t xml:space="preserve">Quels objectifs et stratégie de formation continue </w:t>
      </w:r>
      <w:r w:rsidR="0090586B">
        <w:rPr>
          <w:i/>
          <w:iCs/>
          <w:sz w:val="24"/>
          <w:szCs w:val="26"/>
        </w:rPr>
        <w:t>j’</w:t>
      </w:r>
      <w:r>
        <w:rPr>
          <w:i/>
          <w:iCs/>
          <w:sz w:val="24"/>
          <w:szCs w:val="26"/>
        </w:rPr>
        <w:t>envisa</w:t>
      </w:r>
      <w:r w:rsidR="00B55C6B">
        <w:rPr>
          <w:i/>
          <w:iCs/>
          <w:sz w:val="24"/>
          <w:szCs w:val="26"/>
        </w:rPr>
        <w:t>g</w:t>
      </w:r>
      <w:r w:rsidR="0090586B">
        <w:rPr>
          <w:i/>
          <w:iCs/>
          <w:sz w:val="24"/>
          <w:szCs w:val="26"/>
        </w:rPr>
        <w:t xml:space="preserve">e à l’avenir </w:t>
      </w:r>
      <w:r w:rsidR="00B55C6B">
        <w:rPr>
          <w:i/>
          <w:iCs/>
          <w:sz w:val="24"/>
          <w:szCs w:val="26"/>
        </w:rPr>
        <w:t>?</w:t>
      </w:r>
    </w:p>
    <w:p w14:paraId="52A368CD" w14:textId="77777777" w:rsidR="00365ABB" w:rsidRPr="008C6555" w:rsidRDefault="00365ABB" w:rsidP="00365ABB">
      <w:pPr>
        <w:pStyle w:val="Paragraphedeliste"/>
        <w:rPr>
          <w:i/>
          <w:iCs/>
          <w:sz w:val="28"/>
          <w:szCs w:val="26"/>
        </w:rPr>
      </w:pPr>
    </w:p>
    <w:p w14:paraId="6AE6A8AA" w14:textId="1FCB2EB3" w:rsidR="008C6555" w:rsidRPr="0090586B" w:rsidRDefault="008C6555" w:rsidP="0090586B">
      <w:pPr>
        <w:rPr>
          <w:i/>
          <w:iCs/>
          <w:sz w:val="24"/>
          <w:szCs w:val="24"/>
        </w:rPr>
      </w:pPr>
      <w:r w:rsidRPr="0090586B">
        <w:rPr>
          <w:i/>
          <w:iCs/>
          <w:sz w:val="24"/>
          <w:szCs w:val="24"/>
        </w:rPr>
        <w:t xml:space="preserve">Ce chapitre se conclut par l’image que vous avez de la médecine générale et de son exercice en </w:t>
      </w:r>
      <w:r w:rsidR="00583BAD">
        <w:rPr>
          <w:i/>
          <w:iCs/>
          <w:sz w:val="24"/>
          <w:szCs w:val="24"/>
        </w:rPr>
        <w:t xml:space="preserve">fin </w:t>
      </w:r>
      <w:r w:rsidRPr="0090586B">
        <w:rPr>
          <w:i/>
          <w:iCs/>
          <w:sz w:val="24"/>
          <w:szCs w:val="24"/>
        </w:rPr>
        <w:t>de votre internat</w:t>
      </w:r>
      <w:r w:rsidR="00537BAE">
        <w:rPr>
          <w:i/>
          <w:iCs/>
          <w:sz w:val="24"/>
          <w:szCs w:val="24"/>
        </w:rPr>
        <w:t xml:space="preserve"> (une comparaison avec l’image que vous vous en faisiez en début de cursus peut être pertinente).</w:t>
      </w:r>
    </w:p>
    <w:p w14:paraId="0DDB943D" w14:textId="77777777" w:rsidR="008C6555" w:rsidRPr="00FB0B12" w:rsidRDefault="008C6555" w:rsidP="008C6555">
      <w:pPr>
        <w:pStyle w:val="Paragraphedeliste"/>
        <w:rPr>
          <w:i/>
          <w:iCs/>
          <w:sz w:val="28"/>
          <w:szCs w:val="26"/>
        </w:rPr>
      </w:pPr>
    </w:p>
    <w:p w14:paraId="4FAF7AC6" w14:textId="77777777" w:rsidR="00401144" w:rsidRDefault="00401144">
      <w:pPr>
        <w:spacing w:after="160" w:line="259" w:lineRule="auto"/>
        <w:jc w:val="left"/>
        <w:rPr>
          <w:rFonts w:cs="Arial"/>
          <w:i/>
          <w:color w:val="000000"/>
          <w:sz w:val="24"/>
          <w:szCs w:val="21"/>
          <w:lang w:eastAsia="fr-FR"/>
        </w:rPr>
      </w:pPr>
      <w:r>
        <w:rPr>
          <w:rFonts w:cs="Arial"/>
          <w:i/>
          <w:color w:val="000000"/>
          <w:sz w:val="24"/>
          <w:szCs w:val="21"/>
          <w:lang w:eastAsia="fr-FR"/>
        </w:rPr>
        <w:br w:type="page"/>
      </w:r>
    </w:p>
    <w:p w14:paraId="0487C58F" w14:textId="26BCFBE4" w:rsidR="008B2006" w:rsidRPr="00B4476C" w:rsidRDefault="008B2006" w:rsidP="00B4476C">
      <w:pPr>
        <w:pStyle w:val="Titre1"/>
      </w:pPr>
      <w:bookmarkStart w:id="32" w:name="_Toc178758543"/>
      <w:r w:rsidRPr="00B4476C">
        <w:lastRenderedPageBreak/>
        <w:t>ANNEXES du PORTFOLIO</w:t>
      </w:r>
      <w:bookmarkEnd w:id="32"/>
    </w:p>
    <w:p w14:paraId="461DE931" w14:textId="3B18323E" w:rsidR="00EB0ABD" w:rsidRDefault="00EB0ABD" w:rsidP="006630FD">
      <w:pPr>
        <w:spacing w:after="240" w:line="240" w:lineRule="auto"/>
        <w:ind w:firstLine="284"/>
        <w:rPr>
          <w:rFonts w:cs="Arial"/>
          <w:i/>
          <w:color w:val="000000"/>
          <w:sz w:val="24"/>
          <w:szCs w:val="21"/>
          <w:lang w:eastAsia="fr-FR"/>
        </w:rPr>
      </w:pPr>
    </w:p>
    <w:p w14:paraId="0E4D4C1A" w14:textId="77777777" w:rsidR="00A24B44" w:rsidRDefault="00A24B44" w:rsidP="00FF4762">
      <w:pPr>
        <w:pStyle w:val="Citation"/>
      </w:pPr>
    </w:p>
    <w:p w14:paraId="414173ED" w14:textId="3BE535EE" w:rsidR="00AC3B6E" w:rsidRPr="00FD4669" w:rsidRDefault="008B2006" w:rsidP="00311940">
      <w:pPr>
        <w:pStyle w:val="Citation"/>
        <w:spacing w:line="276" w:lineRule="auto"/>
        <w:ind w:firstLine="142"/>
        <w:rPr>
          <w:b/>
          <w:bCs/>
          <w:szCs w:val="24"/>
        </w:rPr>
      </w:pPr>
      <w:r w:rsidRPr="00FD4669">
        <w:rPr>
          <w:b/>
          <w:bCs/>
          <w:szCs w:val="24"/>
        </w:rPr>
        <w:t xml:space="preserve">Cette partie doit </w:t>
      </w:r>
      <w:r w:rsidR="004A7414" w:rsidRPr="00FD4669">
        <w:rPr>
          <w:b/>
          <w:bCs/>
          <w:szCs w:val="24"/>
        </w:rPr>
        <w:t>rassembler</w:t>
      </w:r>
      <w:r w:rsidR="00AC3B6E" w:rsidRPr="00FD4669">
        <w:rPr>
          <w:b/>
          <w:bCs/>
          <w:szCs w:val="24"/>
        </w:rPr>
        <w:t> :</w:t>
      </w:r>
    </w:p>
    <w:p w14:paraId="0979F581" w14:textId="41BABBB5" w:rsidR="004A7414" w:rsidRDefault="001B0BED" w:rsidP="00D6622E">
      <w:pPr>
        <w:pStyle w:val="Paragraphedeliste"/>
        <w:numPr>
          <w:ilvl w:val="0"/>
          <w:numId w:val="32"/>
        </w:numPr>
        <w:spacing w:line="276" w:lineRule="auto"/>
        <w:ind w:left="924" w:hanging="357"/>
        <w:rPr>
          <w:i/>
          <w:sz w:val="24"/>
          <w:szCs w:val="24"/>
          <w:lang w:eastAsia="fr-FR"/>
        </w:rPr>
      </w:pPr>
      <w:r w:rsidRPr="00FD4669">
        <w:rPr>
          <w:i/>
          <w:sz w:val="24"/>
          <w:szCs w:val="24"/>
          <w:lang w:eastAsia="fr-FR"/>
        </w:rPr>
        <w:t>vos</w:t>
      </w:r>
      <w:r w:rsidR="004A7414" w:rsidRPr="00FD4669">
        <w:rPr>
          <w:i/>
          <w:sz w:val="24"/>
          <w:szCs w:val="24"/>
          <w:lang w:eastAsia="fr-FR"/>
        </w:rPr>
        <w:t xml:space="preserve"> 12 fiches de G.</w:t>
      </w:r>
      <w:r w:rsidR="004A7414" w:rsidRPr="00FD4669">
        <w:rPr>
          <w:i/>
          <w:sz w:val="24"/>
          <w:szCs w:val="24"/>
        </w:rPr>
        <w:t xml:space="preserve">E.A.P. </w:t>
      </w:r>
      <w:r w:rsidRPr="00FD4669">
        <w:rPr>
          <w:i/>
          <w:sz w:val="24"/>
          <w:szCs w:val="24"/>
        </w:rPr>
        <w:t>préparées en amont des</w:t>
      </w:r>
      <w:r w:rsidR="004A7414" w:rsidRPr="00FD4669">
        <w:rPr>
          <w:i/>
          <w:sz w:val="24"/>
          <w:szCs w:val="24"/>
        </w:rPr>
        <w:t xml:space="preserve"> séances de tutorat</w:t>
      </w:r>
      <w:r w:rsidR="00FD4669" w:rsidRPr="00FD4669">
        <w:rPr>
          <w:i/>
          <w:sz w:val="24"/>
          <w:szCs w:val="24"/>
        </w:rPr>
        <w:t> </w:t>
      </w:r>
      <w:r w:rsidR="00FD4669" w:rsidRPr="00FD4669">
        <w:rPr>
          <w:i/>
          <w:sz w:val="24"/>
          <w:szCs w:val="24"/>
          <w:lang w:eastAsia="fr-FR"/>
        </w:rPr>
        <w:t>;</w:t>
      </w:r>
    </w:p>
    <w:p w14:paraId="0881441C" w14:textId="6E614ECE" w:rsidR="00E92DED" w:rsidRPr="00FD4669" w:rsidRDefault="00E92DED" w:rsidP="00D6622E">
      <w:pPr>
        <w:pStyle w:val="Paragraphedeliste"/>
        <w:numPr>
          <w:ilvl w:val="0"/>
          <w:numId w:val="32"/>
        </w:numPr>
        <w:spacing w:line="276" w:lineRule="auto"/>
        <w:ind w:left="924" w:hanging="357"/>
        <w:rPr>
          <w:i/>
          <w:sz w:val="24"/>
          <w:szCs w:val="24"/>
          <w:lang w:eastAsia="fr-FR"/>
        </w:rPr>
      </w:pPr>
      <w:r>
        <w:rPr>
          <w:i/>
          <w:sz w:val="24"/>
          <w:szCs w:val="24"/>
          <w:lang w:eastAsia="fr-FR"/>
        </w:rPr>
        <w:t>vos fiches de thèse ;</w:t>
      </w:r>
    </w:p>
    <w:p w14:paraId="130A4FD9" w14:textId="08DC58D8" w:rsidR="00A86C17" w:rsidRPr="00FD4669" w:rsidRDefault="001B0BED" w:rsidP="00D6622E">
      <w:pPr>
        <w:pStyle w:val="Paragraphedeliste"/>
        <w:numPr>
          <w:ilvl w:val="0"/>
          <w:numId w:val="32"/>
        </w:numPr>
        <w:spacing w:line="276" w:lineRule="auto"/>
        <w:ind w:left="924" w:hanging="357"/>
        <w:rPr>
          <w:i/>
          <w:sz w:val="24"/>
          <w:szCs w:val="24"/>
          <w:lang w:eastAsia="fr-FR"/>
        </w:rPr>
      </w:pPr>
      <w:r w:rsidRPr="00FD4669">
        <w:rPr>
          <w:i/>
          <w:sz w:val="24"/>
          <w:szCs w:val="24"/>
          <w:lang w:eastAsia="fr-FR"/>
        </w:rPr>
        <w:t>vos</w:t>
      </w:r>
      <w:r w:rsidR="00A86C17" w:rsidRPr="00FD4669">
        <w:rPr>
          <w:i/>
          <w:sz w:val="24"/>
          <w:szCs w:val="24"/>
          <w:lang w:eastAsia="fr-FR"/>
        </w:rPr>
        <w:t xml:space="preserve"> fiches d’évaluation des stages</w:t>
      </w:r>
      <w:r w:rsidR="003A2D1E" w:rsidRPr="00FD4669">
        <w:rPr>
          <w:i/>
          <w:sz w:val="24"/>
          <w:szCs w:val="24"/>
          <w:lang w:eastAsia="fr-FR"/>
        </w:rPr>
        <w:t xml:space="preserve"> : vos fiches d’évaluations par les maîtres de stages ainsi que les fiches que vous avez rédigées pour évaluer les stages où vous avez été affecté</w:t>
      </w:r>
      <w:r w:rsidR="00FD4669" w:rsidRPr="00FD4669">
        <w:rPr>
          <w:i/>
          <w:sz w:val="24"/>
          <w:szCs w:val="24"/>
          <w:lang w:eastAsia="fr-FR"/>
        </w:rPr>
        <w:t>.</w:t>
      </w:r>
    </w:p>
    <w:p w14:paraId="236A3006" w14:textId="1B462E6C" w:rsidR="00FD4669" w:rsidRPr="00FD4669" w:rsidRDefault="00FD4669" w:rsidP="00FD4669">
      <w:pPr>
        <w:spacing w:line="276" w:lineRule="auto"/>
        <w:ind w:left="142"/>
        <w:rPr>
          <w:iCs/>
          <w:sz w:val="24"/>
          <w:szCs w:val="24"/>
          <w:lang w:eastAsia="fr-FR"/>
        </w:rPr>
      </w:pPr>
      <w:r w:rsidRPr="00FD4669">
        <w:rPr>
          <w:iCs/>
          <w:sz w:val="24"/>
          <w:szCs w:val="24"/>
          <w:lang w:eastAsia="fr-FR"/>
        </w:rPr>
        <w:t xml:space="preserve">Ces éléments sont </w:t>
      </w:r>
      <w:r>
        <w:rPr>
          <w:iCs/>
          <w:sz w:val="24"/>
          <w:szCs w:val="24"/>
          <w:lang w:eastAsia="fr-FR"/>
        </w:rPr>
        <w:t>à</w:t>
      </w:r>
      <w:r w:rsidRPr="00FD4669">
        <w:rPr>
          <w:iCs/>
          <w:sz w:val="24"/>
          <w:szCs w:val="24"/>
          <w:lang w:eastAsia="fr-FR"/>
        </w:rPr>
        <w:t xml:space="preserve"> </w:t>
      </w:r>
      <w:r>
        <w:rPr>
          <w:iCs/>
          <w:sz w:val="24"/>
          <w:szCs w:val="24"/>
          <w:lang w:eastAsia="fr-FR"/>
        </w:rPr>
        <w:t xml:space="preserve">transmettre au jury lors du dépôt </w:t>
      </w:r>
      <w:r w:rsidRPr="00FD4669">
        <w:rPr>
          <w:iCs/>
          <w:sz w:val="24"/>
          <w:szCs w:val="24"/>
          <w:lang w:eastAsia="fr-FR"/>
        </w:rPr>
        <w:t>du mémoire</w:t>
      </w:r>
      <w:r>
        <w:rPr>
          <w:iCs/>
          <w:sz w:val="24"/>
          <w:szCs w:val="24"/>
          <w:lang w:eastAsia="fr-FR"/>
        </w:rPr>
        <w:t xml:space="preserve"> avant sa soutenance.</w:t>
      </w:r>
    </w:p>
    <w:p w14:paraId="6E985AAC" w14:textId="19644A1A" w:rsidR="00311940" w:rsidRPr="00FD4669" w:rsidRDefault="00311940" w:rsidP="00311940">
      <w:pPr>
        <w:spacing w:line="276" w:lineRule="auto"/>
        <w:rPr>
          <w:i/>
          <w:sz w:val="24"/>
          <w:szCs w:val="24"/>
          <w:lang w:eastAsia="fr-FR"/>
        </w:rPr>
      </w:pPr>
    </w:p>
    <w:p w14:paraId="377B92D3" w14:textId="1E5CEF8C" w:rsidR="00311940" w:rsidRPr="00FD4669" w:rsidRDefault="00311940" w:rsidP="00311940">
      <w:pPr>
        <w:spacing w:line="276" w:lineRule="auto"/>
        <w:ind w:firstLine="142"/>
        <w:rPr>
          <w:b/>
          <w:bCs/>
          <w:i/>
          <w:sz w:val="24"/>
          <w:szCs w:val="24"/>
          <w:lang w:eastAsia="fr-FR"/>
        </w:rPr>
      </w:pPr>
      <w:r w:rsidRPr="00FD4669">
        <w:rPr>
          <w:b/>
          <w:bCs/>
          <w:i/>
          <w:sz w:val="24"/>
          <w:szCs w:val="24"/>
          <w:lang w:eastAsia="fr-FR"/>
        </w:rPr>
        <w:t>Mais également :</w:t>
      </w:r>
    </w:p>
    <w:p w14:paraId="142482B4" w14:textId="4B9204DD" w:rsidR="0088032C" w:rsidRPr="00FD4669" w:rsidRDefault="0088032C" w:rsidP="00D6622E">
      <w:pPr>
        <w:pStyle w:val="Paragraphedeliste"/>
        <w:numPr>
          <w:ilvl w:val="0"/>
          <w:numId w:val="32"/>
        </w:numPr>
        <w:spacing w:line="276" w:lineRule="auto"/>
        <w:ind w:left="924" w:hanging="357"/>
        <w:rPr>
          <w:i/>
          <w:sz w:val="24"/>
          <w:szCs w:val="24"/>
          <w:lang w:eastAsia="fr-FR"/>
        </w:rPr>
      </w:pPr>
      <w:r w:rsidRPr="00FD4669">
        <w:rPr>
          <w:i/>
          <w:sz w:val="24"/>
          <w:szCs w:val="24"/>
          <w:lang w:eastAsia="fr-FR"/>
        </w:rPr>
        <w:t xml:space="preserve">le journal de bord </w:t>
      </w:r>
      <w:r w:rsidR="00311940" w:rsidRPr="00FD4669">
        <w:rPr>
          <w:i/>
          <w:sz w:val="24"/>
          <w:szCs w:val="24"/>
          <w:lang w:eastAsia="fr-FR"/>
        </w:rPr>
        <w:t>(</w:t>
      </w:r>
      <w:r w:rsidRPr="00FD4669">
        <w:rPr>
          <w:i/>
          <w:sz w:val="24"/>
          <w:szCs w:val="24"/>
          <w:lang w:eastAsia="fr-FR"/>
        </w:rPr>
        <w:t>éventuel</w:t>
      </w:r>
      <w:r w:rsidR="00311940" w:rsidRPr="00FD4669">
        <w:rPr>
          <w:i/>
          <w:sz w:val="24"/>
          <w:szCs w:val="24"/>
          <w:lang w:eastAsia="fr-FR"/>
        </w:rPr>
        <w:t>)</w:t>
      </w:r>
      <w:r w:rsidR="00FD4669" w:rsidRPr="00FD4669">
        <w:rPr>
          <w:i/>
          <w:sz w:val="24"/>
          <w:szCs w:val="24"/>
          <w:lang w:eastAsia="fr-FR"/>
        </w:rPr>
        <w:t> ;</w:t>
      </w:r>
    </w:p>
    <w:p w14:paraId="0573632B" w14:textId="4B7D703C" w:rsidR="00311940" w:rsidRPr="00FD4669" w:rsidRDefault="00311940" w:rsidP="00D6622E">
      <w:pPr>
        <w:pStyle w:val="Paragraphedeliste"/>
        <w:numPr>
          <w:ilvl w:val="0"/>
          <w:numId w:val="32"/>
        </w:numPr>
        <w:spacing w:line="276" w:lineRule="auto"/>
        <w:ind w:left="924" w:hanging="357"/>
        <w:rPr>
          <w:i/>
          <w:sz w:val="24"/>
          <w:szCs w:val="24"/>
          <w:lang w:eastAsia="fr-FR"/>
        </w:rPr>
      </w:pPr>
      <w:r w:rsidRPr="00FD4669">
        <w:rPr>
          <w:i/>
          <w:sz w:val="24"/>
          <w:szCs w:val="24"/>
          <w:lang w:eastAsia="fr-FR"/>
        </w:rPr>
        <w:t>les autres annexes pertinentes</w:t>
      </w:r>
      <w:r w:rsidR="00FD4669" w:rsidRPr="00FD4669">
        <w:rPr>
          <w:i/>
          <w:sz w:val="24"/>
          <w:szCs w:val="24"/>
          <w:lang w:eastAsia="fr-FR"/>
        </w:rPr>
        <w:t> ;</w:t>
      </w:r>
    </w:p>
    <w:p w14:paraId="783793B4" w14:textId="41DC8AC2" w:rsidR="00AC3B6E" w:rsidRPr="00FD4669" w:rsidRDefault="0088032C" w:rsidP="0077036C">
      <w:pPr>
        <w:pStyle w:val="Paragraphedeliste"/>
        <w:numPr>
          <w:ilvl w:val="0"/>
          <w:numId w:val="32"/>
        </w:numPr>
        <w:spacing w:line="276" w:lineRule="auto"/>
        <w:ind w:left="924" w:hanging="357"/>
        <w:rPr>
          <w:sz w:val="24"/>
          <w:szCs w:val="24"/>
        </w:rPr>
      </w:pPr>
      <w:r w:rsidRPr="00FD4669">
        <w:rPr>
          <w:i/>
          <w:sz w:val="24"/>
          <w:szCs w:val="24"/>
          <w:lang w:eastAsia="fr-FR"/>
        </w:rPr>
        <w:t xml:space="preserve">et </w:t>
      </w:r>
      <w:r w:rsidR="00435665" w:rsidRPr="00FD4669">
        <w:rPr>
          <w:i/>
          <w:sz w:val="24"/>
          <w:szCs w:val="24"/>
          <w:lang w:eastAsia="fr-FR"/>
        </w:rPr>
        <w:t xml:space="preserve">tout </w:t>
      </w:r>
      <w:r w:rsidRPr="00FD4669">
        <w:rPr>
          <w:i/>
          <w:sz w:val="24"/>
          <w:szCs w:val="24"/>
          <w:lang w:eastAsia="fr-FR"/>
        </w:rPr>
        <w:t>ce que vous souhaitez garder pour plus tard</w:t>
      </w:r>
      <w:r w:rsidR="00435665" w:rsidRPr="00FD4669">
        <w:rPr>
          <w:i/>
          <w:sz w:val="24"/>
          <w:szCs w:val="24"/>
          <w:lang w:eastAsia="fr-FR"/>
        </w:rPr>
        <w:t> !</w:t>
      </w:r>
    </w:p>
    <w:p w14:paraId="17B4C9EE" w14:textId="2E80D71C" w:rsidR="00FD4669" w:rsidRPr="00FD4669" w:rsidRDefault="00FD4669" w:rsidP="00FD4669">
      <w:pPr>
        <w:spacing w:line="276" w:lineRule="auto"/>
        <w:ind w:left="142"/>
        <w:rPr>
          <w:iCs/>
          <w:sz w:val="24"/>
          <w:szCs w:val="24"/>
          <w:lang w:eastAsia="fr-FR"/>
        </w:rPr>
      </w:pPr>
      <w:r w:rsidRPr="00FD4669">
        <w:rPr>
          <w:iCs/>
          <w:sz w:val="24"/>
          <w:szCs w:val="24"/>
          <w:lang w:eastAsia="fr-FR"/>
        </w:rPr>
        <w:t xml:space="preserve">Ces éléments </w:t>
      </w:r>
      <w:r>
        <w:rPr>
          <w:iCs/>
          <w:sz w:val="24"/>
          <w:szCs w:val="24"/>
          <w:lang w:eastAsia="fr-FR"/>
        </w:rPr>
        <w:t xml:space="preserve">ne </w:t>
      </w:r>
      <w:r w:rsidRPr="00FD4669">
        <w:rPr>
          <w:iCs/>
          <w:sz w:val="24"/>
          <w:szCs w:val="24"/>
          <w:lang w:eastAsia="fr-FR"/>
        </w:rPr>
        <w:t xml:space="preserve">sont </w:t>
      </w:r>
      <w:r>
        <w:rPr>
          <w:iCs/>
          <w:sz w:val="24"/>
          <w:szCs w:val="24"/>
          <w:lang w:eastAsia="fr-FR"/>
        </w:rPr>
        <w:t>pas à</w:t>
      </w:r>
      <w:r w:rsidRPr="00FD4669">
        <w:rPr>
          <w:iCs/>
          <w:sz w:val="24"/>
          <w:szCs w:val="24"/>
          <w:lang w:eastAsia="fr-FR"/>
        </w:rPr>
        <w:t xml:space="preserve"> </w:t>
      </w:r>
      <w:r>
        <w:rPr>
          <w:iCs/>
          <w:sz w:val="24"/>
          <w:szCs w:val="24"/>
          <w:lang w:eastAsia="fr-FR"/>
        </w:rPr>
        <w:t xml:space="preserve">transmettre au jury lors du dépôt </w:t>
      </w:r>
      <w:r w:rsidRPr="00FD4669">
        <w:rPr>
          <w:iCs/>
          <w:sz w:val="24"/>
          <w:szCs w:val="24"/>
          <w:lang w:eastAsia="fr-FR"/>
        </w:rPr>
        <w:t>du mémoire</w:t>
      </w:r>
      <w:r>
        <w:rPr>
          <w:iCs/>
          <w:sz w:val="24"/>
          <w:szCs w:val="24"/>
          <w:lang w:eastAsia="fr-FR"/>
        </w:rPr>
        <w:t xml:space="preserve"> avant sa soutenance. Ils doivent par contre être facilement accessibles et productibles le jour de la soutenance si le jury le demande.</w:t>
      </w:r>
    </w:p>
    <w:p w14:paraId="59F7EFBB" w14:textId="77777777" w:rsidR="00FD4669" w:rsidRPr="0077036C" w:rsidRDefault="00FD4669" w:rsidP="0077036C"/>
    <w:p w14:paraId="3D221CC5" w14:textId="77777777" w:rsidR="00A24B44" w:rsidRDefault="00A24B44" w:rsidP="00FF4762">
      <w:pPr>
        <w:pStyle w:val="Citation"/>
      </w:pPr>
    </w:p>
    <w:p w14:paraId="6C0D9DB8" w14:textId="44C7C301" w:rsidR="008C755D" w:rsidRDefault="008C755D">
      <w:pPr>
        <w:spacing w:after="160" w:line="259" w:lineRule="auto"/>
        <w:jc w:val="left"/>
        <w:rPr>
          <w:i/>
          <w:lang w:eastAsia="fr-FR"/>
        </w:rPr>
      </w:pPr>
      <w:r>
        <w:rPr>
          <w:i/>
          <w:lang w:eastAsia="fr-FR"/>
        </w:rPr>
        <w:br w:type="page"/>
      </w:r>
    </w:p>
    <w:p w14:paraId="513B36FE" w14:textId="75D62A11" w:rsidR="008C755D" w:rsidRPr="00A67F02" w:rsidRDefault="008C755D" w:rsidP="00A67F02">
      <w:pPr>
        <w:spacing w:after="160" w:line="259" w:lineRule="auto"/>
        <w:jc w:val="left"/>
      </w:pPr>
      <w:r>
        <w:lastRenderedPageBreak/>
        <w:br w:type="page"/>
      </w:r>
    </w:p>
    <w:p w14:paraId="508DBAA6" w14:textId="77777777" w:rsidR="00E105D0" w:rsidRPr="00305A4E" w:rsidRDefault="00E105D0" w:rsidP="00E105D0">
      <w:pPr>
        <w:spacing w:after="0" w:line="240" w:lineRule="auto"/>
        <w:rPr>
          <w:rFonts w:cs="Arial"/>
          <w:i/>
          <w:color w:val="000000"/>
          <w:sz w:val="24"/>
          <w:szCs w:val="24"/>
          <w:lang w:eastAsia="fr-FR"/>
        </w:rPr>
      </w:pPr>
    </w:p>
    <w:p w14:paraId="313D0959" w14:textId="65C49967" w:rsidR="00380E65" w:rsidRPr="001F5850" w:rsidRDefault="00380E65" w:rsidP="00380E65">
      <w:pPr>
        <w:spacing w:after="0"/>
        <w:jc w:val="center"/>
        <w:rPr>
          <w:rFonts w:eastAsia="Times New Roman" w:cs="Arial"/>
          <w:b/>
          <w:bCs/>
          <w:color w:val="000000"/>
          <w:sz w:val="32"/>
          <w:szCs w:val="24"/>
        </w:rPr>
      </w:pPr>
      <w:r w:rsidRPr="001F5850">
        <w:rPr>
          <w:rFonts w:eastAsia="Times New Roman" w:cs="Arial"/>
          <w:b/>
          <w:bCs/>
          <w:color w:val="000000"/>
          <w:sz w:val="32"/>
          <w:szCs w:val="24"/>
        </w:rPr>
        <w:t xml:space="preserve">CRITERES D’EVALUATION </w:t>
      </w:r>
      <w:r>
        <w:rPr>
          <w:rFonts w:eastAsia="Times New Roman" w:cs="Arial"/>
          <w:b/>
          <w:bCs/>
          <w:color w:val="000000"/>
          <w:sz w:val="32"/>
          <w:szCs w:val="24"/>
        </w:rPr>
        <w:t>DU PORTFOLIO</w:t>
      </w:r>
    </w:p>
    <w:p w14:paraId="6995C1E9" w14:textId="77777777" w:rsidR="00EE30A2" w:rsidRDefault="00EE30A2" w:rsidP="00E105D0">
      <w:pPr>
        <w:rPr>
          <w:lang w:eastAsia="fr-FR"/>
        </w:rPr>
      </w:pPr>
    </w:p>
    <w:p w14:paraId="42CB14E7" w14:textId="6337649B" w:rsidR="000A4D2E" w:rsidRDefault="006F1B78" w:rsidP="00E105D0">
      <w:pPr>
        <w:rPr>
          <w:lang w:eastAsia="fr-FR"/>
        </w:rPr>
      </w:pPr>
      <w:r>
        <w:rPr>
          <w:lang w:eastAsia="fr-FR"/>
        </w:rPr>
        <w:t>L’év</w:t>
      </w:r>
      <w:r w:rsidR="00380E65">
        <w:rPr>
          <w:lang w:eastAsia="fr-FR"/>
        </w:rPr>
        <w:t xml:space="preserve">aluation </w:t>
      </w:r>
      <w:r>
        <w:rPr>
          <w:lang w:eastAsia="fr-FR"/>
        </w:rPr>
        <w:t>du portfolio se fait à partir d’une grille</w:t>
      </w:r>
      <w:r w:rsidR="00380E65">
        <w:rPr>
          <w:lang w:eastAsia="fr-FR"/>
        </w:rPr>
        <w:t xml:space="preserve"> standardisée</w:t>
      </w:r>
      <w:r w:rsidR="000A4D2E">
        <w:rPr>
          <w:lang w:eastAsia="fr-FR"/>
        </w:rPr>
        <w:t xml:space="preserve"> développée par le Département de Médecine Générale de Dijon. L</w:t>
      </w:r>
      <w:r w:rsidR="00EB6A4C">
        <w:rPr>
          <w:lang w:eastAsia="fr-FR"/>
        </w:rPr>
        <w:t>e fond comme l</w:t>
      </w:r>
      <w:r w:rsidR="000A4D2E">
        <w:rPr>
          <w:lang w:eastAsia="fr-FR"/>
        </w:rPr>
        <w:t xml:space="preserve">a forme du travail </w:t>
      </w:r>
      <w:r w:rsidR="00D04628">
        <w:rPr>
          <w:lang w:eastAsia="fr-FR"/>
        </w:rPr>
        <w:t>sont</w:t>
      </w:r>
      <w:r w:rsidR="000A4D2E">
        <w:rPr>
          <w:lang w:eastAsia="fr-FR"/>
        </w:rPr>
        <w:t xml:space="preserve"> considéré</w:t>
      </w:r>
      <w:r w:rsidR="00D04628">
        <w:rPr>
          <w:lang w:eastAsia="fr-FR"/>
        </w:rPr>
        <w:t>s</w:t>
      </w:r>
      <w:r w:rsidR="000A4D2E">
        <w:rPr>
          <w:lang w:eastAsia="fr-FR"/>
        </w:rPr>
        <w:t>, mais selon différents coefficient</w:t>
      </w:r>
      <w:r w:rsidR="00EB6A4C">
        <w:rPr>
          <w:lang w:eastAsia="fr-FR"/>
        </w:rPr>
        <w:t>s</w:t>
      </w:r>
      <w:r w:rsidR="000A4D2E">
        <w:rPr>
          <w:lang w:eastAsia="fr-FR"/>
        </w:rPr>
        <w:t> : fort coefficient pour le fond, faible coefficient pour la forme.</w:t>
      </w:r>
    </w:p>
    <w:p w14:paraId="0393C303" w14:textId="3CF8497C" w:rsidR="000A4D2E" w:rsidRDefault="00380E65" w:rsidP="000A4D2E">
      <w:pPr>
        <w:rPr>
          <w:lang w:eastAsia="fr-FR"/>
        </w:rPr>
      </w:pPr>
      <w:r>
        <w:rPr>
          <w:lang w:eastAsia="fr-FR"/>
        </w:rPr>
        <w:t xml:space="preserve">Les </w:t>
      </w:r>
      <w:r w:rsidR="000A4D2E">
        <w:rPr>
          <w:lang w:eastAsia="fr-FR"/>
        </w:rPr>
        <w:t>différents chapitres du portfolio sont</w:t>
      </w:r>
      <w:r w:rsidR="006F1B78">
        <w:rPr>
          <w:lang w:eastAsia="fr-FR"/>
        </w:rPr>
        <w:t xml:space="preserve"> évalués selon une classification à trois niveaux</w:t>
      </w:r>
      <w:r w:rsidR="000A4D2E">
        <w:rPr>
          <w:lang w:eastAsia="fr-FR"/>
        </w:rPr>
        <w:t>.</w:t>
      </w:r>
      <w:r w:rsidR="000A4D2E">
        <w:rPr>
          <w:lang w:eastAsia="fr-FR"/>
        </w:rPr>
        <w:br/>
        <w:t>Les éléments</w:t>
      </w:r>
      <w:r w:rsidR="006F1B78">
        <w:rPr>
          <w:lang w:eastAsia="fr-FR"/>
        </w:rPr>
        <w:t xml:space="preserve"> principaux </w:t>
      </w:r>
      <w:r w:rsidR="000A4D2E">
        <w:rPr>
          <w:lang w:eastAsia="fr-FR"/>
        </w:rPr>
        <w:t>sont la c</w:t>
      </w:r>
      <w:r w:rsidR="006F1B78">
        <w:rPr>
          <w:lang w:eastAsia="fr-FR"/>
        </w:rPr>
        <w:t>onstruction du projet professionnel</w:t>
      </w:r>
      <w:r w:rsidR="000A4D2E">
        <w:rPr>
          <w:lang w:eastAsia="fr-FR"/>
        </w:rPr>
        <w:t xml:space="preserve"> et les s</w:t>
      </w:r>
      <w:r w:rsidR="006F1B78">
        <w:rPr>
          <w:lang w:eastAsia="fr-FR"/>
        </w:rPr>
        <w:t>ynthèses d’</w:t>
      </w:r>
      <w:r w:rsidR="000A4D2E">
        <w:rPr>
          <w:lang w:eastAsia="fr-FR"/>
        </w:rPr>
        <w:t>a</w:t>
      </w:r>
      <w:r w:rsidR="006F1B78">
        <w:rPr>
          <w:lang w:eastAsia="fr-FR"/>
        </w:rPr>
        <w:t>pprentissages</w:t>
      </w:r>
      <w:r w:rsidR="000A4D2E">
        <w:rPr>
          <w:lang w:eastAsia="fr-FR"/>
        </w:rPr>
        <w:t>. Les éléments</w:t>
      </w:r>
      <w:r w:rsidR="006F1B78">
        <w:rPr>
          <w:lang w:eastAsia="fr-FR"/>
        </w:rPr>
        <w:t xml:space="preserve"> secondaires </w:t>
      </w:r>
      <w:r w:rsidR="000A4D2E">
        <w:rPr>
          <w:lang w:eastAsia="fr-FR"/>
        </w:rPr>
        <w:t xml:space="preserve">sont l’analyse </w:t>
      </w:r>
      <w:r w:rsidR="006F1B78">
        <w:rPr>
          <w:lang w:eastAsia="fr-FR"/>
        </w:rPr>
        <w:t>des stages</w:t>
      </w:r>
      <w:r w:rsidR="000A4D2E">
        <w:rPr>
          <w:lang w:eastAsia="fr-FR"/>
        </w:rPr>
        <w:t xml:space="preserve"> et des enseignements facultaires</w:t>
      </w:r>
      <w:r w:rsidR="00EB6A4C">
        <w:rPr>
          <w:lang w:eastAsia="fr-FR"/>
        </w:rPr>
        <w:t xml:space="preserve"> et du tutorat.</w:t>
      </w:r>
      <w:r w:rsidR="000A4D2E">
        <w:rPr>
          <w:lang w:eastAsia="fr-FR"/>
        </w:rPr>
        <w:t xml:space="preserve"> Les éléments accessoires sont la construction du projet de thèse, et l’analyse des éléments formateurs complémentaires (FMC, Congrès, etc.).</w:t>
      </w:r>
    </w:p>
    <w:p w14:paraId="18FFEF3E" w14:textId="5E5A744F" w:rsidR="00EB6A4C" w:rsidRDefault="000A4D2E" w:rsidP="000A4D2E">
      <w:pPr>
        <w:rPr>
          <w:lang w:eastAsia="fr-FR"/>
        </w:rPr>
      </w:pPr>
      <w:r>
        <w:rPr>
          <w:lang w:eastAsia="fr-FR"/>
        </w:rPr>
        <w:t>Les jurés évaluent chaque chapitre comme ‘Absent’, ‘Insuffisant’, ‘Partiel’, ‘Construit’ ou ‘Abouti’.</w:t>
      </w:r>
      <w:r>
        <w:rPr>
          <w:lang w:eastAsia="fr-FR"/>
        </w:rPr>
        <w:br/>
        <w:t xml:space="preserve">Il n’est pas nécessaire que </w:t>
      </w:r>
      <w:r w:rsidR="005E5EE6">
        <w:rPr>
          <w:lang w:eastAsia="fr-FR"/>
        </w:rPr>
        <w:t>chaque</w:t>
      </w:r>
      <w:r>
        <w:rPr>
          <w:lang w:eastAsia="fr-FR"/>
        </w:rPr>
        <w:t xml:space="preserve"> chapitre atteigne </w:t>
      </w:r>
      <w:r w:rsidR="005E5EE6">
        <w:rPr>
          <w:lang w:eastAsia="fr-FR"/>
        </w:rPr>
        <w:t>le niveau maximal</w:t>
      </w:r>
      <w:r>
        <w:rPr>
          <w:lang w:eastAsia="fr-FR"/>
        </w:rPr>
        <w:t xml:space="preserve"> pour que le portfolio soit acceptable, </w:t>
      </w:r>
      <w:r w:rsidR="00EB6A4C">
        <w:rPr>
          <w:lang w:eastAsia="fr-FR"/>
        </w:rPr>
        <w:t>les éléments construits ou aboutis pouvant rattraper certains éléments partiels ou insuffisant.</w:t>
      </w:r>
    </w:p>
    <w:p w14:paraId="37735957" w14:textId="3CC5AA85" w:rsidR="00EB6A4C" w:rsidRDefault="00EB6A4C" w:rsidP="000A4D2E">
      <w:pPr>
        <w:rPr>
          <w:lang w:eastAsia="fr-FR"/>
        </w:rPr>
      </w:pPr>
      <w:r>
        <w:rPr>
          <w:lang w:eastAsia="fr-FR"/>
        </w:rPr>
        <w:t xml:space="preserve">Concernant les enseignements (en stage, à la faculté, en tutorat), </w:t>
      </w:r>
      <w:r w:rsidR="00D04628">
        <w:rPr>
          <w:lang w:eastAsia="fr-FR"/>
        </w:rPr>
        <w:t xml:space="preserve">et plus qu’une simple description, </w:t>
      </w:r>
      <w:r>
        <w:rPr>
          <w:lang w:eastAsia="fr-FR"/>
        </w:rPr>
        <w:t xml:space="preserve">il est attendu une réflexion personnelle tant sur leur </w:t>
      </w:r>
      <w:r w:rsidR="00D04628">
        <w:rPr>
          <w:lang w:eastAsia="fr-FR"/>
        </w:rPr>
        <w:t xml:space="preserve">choix et leur </w:t>
      </w:r>
      <w:r>
        <w:rPr>
          <w:lang w:eastAsia="fr-FR"/>
        </w:rPr>
        <w:t>contenu que sur leur déroulement et leur place et intérêt dans le cursus.</w:t>
      </w:r>
    </w:p>
    <w:p w14:paraId="4C0FF85B" w14:textId="474F7C44" w:rsidR="00D04628" w:rsidRDefault="00EB6A4C" w:rsidP="000A4D2E">
      <w:pPr>
        <w:rPr>
          <w:lang w:eastAsia="fr-FR"/>
        </w:rPr>
      </w:pPr>
      <w:r>
        <w:rPr>
          <w:lang w:eastAsia="fr-FR"/>
        </w:rPr>
        <w:t xml:space="preserve">Concernant le projet de thèse et le projet professionnel, les jurés n’ont pas vocation à juger de la pertinence des projets (intérêt de la recherche, pertinence de l’installation au niveau sociétale, etc.). Ils évalueront </w:t>
      </w:r>
      <w:r w:rsidR="00D04628">
        <w:rPr>
          <w:lang w:eastAsia="fr-FR"/>
        </w:rPr>
        <w:t xml:space="preserve">par contre </w:t>
      </w:r>
      <w:r>
        <w:rPr>
          <w:lang w:eastAsia="fr-FR"/>
        </w:rPr>
        <w:t xml:space="preserve">la construction de ces projets et notamment </w:t>
      </w:r>
      <w:r w:rsidR="00D04628">
        <w:rPr>
          <w:lang w:eastAsia="fr-FR"/>
        </w:rPr>
        <w:t xml:space="preserve">la description </w:t>
      </w:r>
      <w:r>
        <w:rPr>
          <w:lang w:eastAsia="fr-FR"/>
        </w:rPr>
        <w:t xml:space="preserve">des étapes qui ont </w:t>
      </w:r>
      <w:r w:rsidR="00D04628">
        <w:rPr>
          <w:lang w:eastAsia="fr-FR"/>
        </w:rPr>
        <w:t>abouti</w:t>
      </w:r>
      <w:r>
        <w:rPr>
          <w:lang w:eastAsia="fr-FR"/>
        </w:rPr>
        <w:t xml:space="preserve"> à l’état de ces projets le jour de la présentation du portfolio.</w:t>
      </w:r>
      <w:r w:rsidR="00D04628">
        <w:rPr>
          <w:lang w:eastAsia="fr-FR"/>
        </w:rPr>
        <w:t xml:space="preserve"> U</w:t>
      </w:r>
      <w:r w:rsidR="00D04628" w:rsidRPr="00D04628">
        <w:rPr>
          <w:lang w:eastAsia="fr-FR"/>
        </w:rPr>
        <w:t>ne rédaction séquentielle, avec enrichissement progressif des projets</w:t>
      </w:r>
      <w:r w:rsidR="00D04628">
        <w:rPr>
          <w:lang w:eastAsia="fr-FR"/>
        </w:rPr>
        <w:t xml:space="preserve"> est donc indispensable.</w:t>
      </w:r>
    </w:p>
    <w:p w14:paraId="14E32B7C" w14:textId="0A44F67E" w:rsidR="00EB6A4C" w:rsidRDefault="00EB6A4C" w:rsidP="000A4D2E">
      <w:pPr>
        <w:rPr>
          <w:lang w:eastAsia="fr-FR"/>
        </w:rPr>
      </w:pPr>
      <w:r>
        <w:rPr>
          <w:lang w:eastAsia="fr-FR"/>
        </w:rPr>
        <w:t xml:space="preserve">Les synthèses doivent </w:t>
      </w:r>
      <w:r w:rsidR="00C97D0F">
        <w:rPr>
          <w:lang w:eastAsia="fr-FR"/>
        </w:rPr>
        <w:t xml:space="preserve">quant à elles </w:t>
      </w:r>
      <w:r>
        <w:rPr>
          <w:lang w:eastAsia="fr-FR"/>
        </w:rPr>
        <w:t xml:space="preserve">illustrer </w:t>
      </w:r>
      <w:r w:rsidR="00C97D0F">
        <w:rPr>
          <w:lang w:eastAsia="fr-FR"/>
        </w:rPr>
        <w:t>la</w:t>
      </w:r>
      <w:r>
        <w:rPr>
          <w:lang w:eastAsia="fr-FR"/>
        </w:rPr>
        <w:t xml:space="preserve"> progression </w:t>
      </w:r>
      <w:r w:rsidR="00C97D0F">
        <w:rPr>
          <w:lang w:eastAsia="fr-FR"/>
        </w:rPr>
        <w:t xml:space="preserve">des réflexions de l’étudiant </w:t>
      </w:r>
      <w:r w:rsidR="00D04628">
        <w:rPr>
          <w:lang w:eastAsia="fr-FR"/>
        </w:rPr>
        <w:t xml:space="preserve">concernant sa formation </w:t>
      </w:r>
      <w:r w:rsidR="00C97D0F">
        <w:rPr>
          <w:lang w:eastAsia="fr-FR"/>
        </w:rPr>
        <w:t>durant son cursus</w:t>
      </w:r>
      <w:r w:rsidR="00D04628">
        <w:rPr>
          <w:lang w:eastAsia="fr-FR"/>
        </w:rPr>
        <w:t>. Elles ne s’arrêtent pas en fin de troisième année : chaque année supplémentaire devant donner lieu à une synthèse des nouveaux apprentissages.</w:t>
      </w:r>
    </w:p>
    <w:p w14:paraId="62932DFB" w14:textId="12B0E41E" w:rsidR="00C91333" w:rsidRPr="00C91333" w:rsidRDefault="00C91333" w:rsidP="000A4D2E">
      <w:pPr>
        <w:rPr>
          <w:u w:val="single"/>
          <w:lang w:eastAsia="fr-FR"/>
        </w:rPr>
      </w:pPr>
      <w:r>
        <w:rPr>
          <w:noProof/>
          <w:lang w:eastAsia="fr-FR"/>
        </w:rPr>
        <w:drawing>
          <wp:anchor distT="0" distB="0" distL="114300" distR="114300" simplePos="0" relativeHeight="251659264" behindDoc="1" locked="0" layoutInCell="1" allowOverlap="1" wp14:anchorId="737EB710" wp14:editId="2F0FDBAB">
            <wp:simplePos x="0" y="0"/>
            <wp:positionH relativeFrom="column">
              <wp:posOffset>40640</wp:posOffset>
            </wp:positionH>
            <wp:positionV relativeFrom="paragraph">
              <wp:posOffset>209839</wp:posOffset>
            </wp:positionV>
            <wp:extent cx="5939790" cy="2016760"/>
            <wp:effectExtent l="0" t="0" r="3810" b="2540"/>
            <wp:wrapNone/>
            <wp:docPr id="10867914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91466" name="Image 1086791466"/>
                    <pic:cNvPicPr/>
                  </pic:nvPicPr>
                  <pic:blipFill>
                    <a:blip r:embed="rId13">
                      <a:extLst>
                        <a:ext uri="{28A0092B-C50C-407E-A947-70E740481C1C}">
                          <a14:useLocalDpi xmlns:a14="http://schemas.microsoft.com/office/drawing/2010/main" val="0"/>
                        </a:ext>
                      </a:extLst>
                    </a:blip>
                    <a:stretch>
                      <a:fillRect/>
                    </a:stretch>
                  </pic:blipFill>
                  <pic:spPr>
                    <a:xfrm>
                      <a:off x="0" y="0"/>
                      <a:ext cx="5939790" cy="2016760"/>
                    </a:xfrm>
                    <a:prstGeom prst="rect">
                      <a:avLst/>
                    </a:prstGeom>
                  </pic:spPr>
                </pic:pic>
              </a:graphicData>
            </a:graphic>
            <wp14:sizeRelH relativeFrom="page">
              <wp14:pctWidth>0</wp14:pctWidth>
            </wp14:sizeRelH>
            <wp14:sizeRelV relativeFrom="page">
              <wp14:pctHeight>0</wp14:pctHeight>
            </wp14:sizeRelV>
          </wp:anchor>
        </w:drawing>
      </w:r>
      <w:r w:rsidRPr="00C91333">
        <w:rPr>
          <w:u w:val="single"/>
          <w:lang w:eastAsia="fr-FR"/>
        </w:rPr>
        <w:t>Exemple d’utilisation de la grille</w:t>
      </w:r>
      <w:r>
        <w:rPr>
          <w:u w:val="single"/>
          <w:lang w:eastAsia="fr-FR"/>
        </w:rPr>
        <w:t> :</w:t>
      </w:r>
    </w:p>
    <w:sectPr w:rsidR="00C91333" w:rsidRPr="00C91333" w:rsidSect="000C1FD9">
      <w:footerReference w:type="default" r:id="rId14"/>
      <w:footnotePr>
        <w:numRestart w:val="eachPage"/>
      </w:footnotePr>
      <w:endnotePr>
        <w:numFmt w:val="decimal"/>
      </w:endnotePr>
      <w:pgSz w:w="11906" w:h="16838"/>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8E52" w14:textId="77777777" w:rsidR="002C0182" w:rsidRDefault="002C0182" w:rsidP="00576F8A">
      <w:pPr>
        <w:spacing w:after="0" w:line="240" w:lineRule="auto"/>
      </w:pPr>
      <w:r>
        <w:separator/>
      </w:r>
    </w:p>
  </w:endnote>
  <w:endnote w:type="continuationSeparator" w:id="0">
    <w:p w14:paraId="48309F75" w14:textId="77777777" w:rsidR="002C0182" w:rsidRDefault="002C0182" w:rsidP="00576F8A">
      <w:pPr>
        <w:spacing w:after="0" w:line="240" w:lineRule="auto"/>
      </w:pPr>
      <w:r>
        <w:continuationSeparator/>
      </w:r>
    </w:p>
  </w:endnote>
  <w:endnote w:type="continuationNotice" w:id="1">
    <w:p w14:paraId="2C4DD1FF" w14:textId="77777777" w:rsidR="002C0182" w:rsidRDefault="002C0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Corp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DC9C" w14:textId="77777777" w:rsidR="00401144" w:rsidRDefault="00401144" w:rsidP="00254753">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C895196" w14:textId="77777777" w:rsidR="00401144" w:rsidRDefault="00401144" w:rsidP="0025475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4016" w14:textId="12D88331" w:rsidR="00401144" w:rsidRDefault="00401144" w:rsidP="00254753">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94D4633" w14:textId="3286036B" w:rsidR="00401144" w:rsidRDefault="00401144" w:rsidP="00254753">
    <w:pPr>
      <w:pStyle w:val="Pieddepage"/>
      <w:ind w:right="360"/>
      <w:jc w:val="center"/>
    </w:pPr>
  </w:p>
  <w:p w14:paraId="048AF5F6" w14:textId="77777777" w:rsidR="00401144" w:rsidRDefault="004011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6861"/>
      <w:docPartObj>
        <w:docPartGallery w:val="Page Numbers (Bottom of Page)"/>
        <w:docPartUnique/>
      </w:docPartObj>
    </w:sdtPr>
    <w:sdtContent>
      <w:p w14:paraId="4AC07AAF" w14:textId="270111D3" w:rsidR="00401144" w:rsidRDefault="00401144">
        <w:pPr>
          <w:pStyle w:val="Pieddepage"/>
          <w:jc w:val="center"/>
        </w:pPr>
        <w:r>
          <w:fldChar w:fldCharType="begin"/>
        </w:r>
        <w:r>
          <w:instrText>PAGE   \* MERGEFORMAT</w:instrText>
        </w:r>
        <w:r>
          <w:fldChar w:fldCharType="separate"/>
        </w:r>
        <w:r>
          <w:rPr>
            <w:noProof/>
          </w:rPr>
          <w:t>18</w:t>
        </w:r>
        <w:r>
          <w:fldChar w:fldCharType="end"/>
        </w:r>
      </w:p>
    </w:sdtContent>
  </w:sdt>
  <w:p w14:paraId="552F6364" w14:textId="77777777" w:rsidR="00401144" w:rsidRDefault="004011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7C99" w14:textId="77777777" w:rsidR="002C0182" w:rsidRDefault="002C0182" w:rsidP="00576F8A">
      <w:pPr>
        <w:spacing w:after="0" w:line="240" w:lineRule="auto"/>
      </w:pPr>
      <w:r>
        <w:separator/>
      </w:r>
    </w:p>
  </w:footnote>
  <w:footnote w:type="continuationSeparator" w:id="0">
    <w:p w14:paraId="119DFE1C" w14:textId="77777777" w:rsidR="002C0182" w:rsidRDefault="002C0182" w:rsidP="00576F8A">
      <w:pPr>
        <w:spacing w:after="0" w:line="240" w:lineRule="auto"/>
      </w:pPr>
      <w:r>
        <w:continuationSeparator/>
      </w:r>
    </w:p>
  </w:footnote>
  <w:footnote w:type="continuationNotice" w:id="1">
    <w:p w14:paraId="6F352153" w14:textId="77777777" w:rsidR="002C0182" w:rsidRDefault="002C0182">
      <w:pPr>
        <w:spacing w:after="0" w:line="240" w:lineRule="auto"/>
      </w:pPr>
    </w:p>
  </w:footnote>
  <w:footnote w:id="2">
    <w:p w14:paraId="10AF3833" w14:textId="5887209C" w:rsidR="00AA2EF0" w:rsidRPr="00212D00" w:rsidRDefault="00AA2EF0" w:rsidP="00AA2EF0">
      <w:pPr>
        <w:pStyle w:val="Notedebasdepage"/>
        <w:rPr>
          <w:i/>
          <w:sz w:val="20"/>
          <w:szCs w:val="18"/>
        </w:rPr>
      </w:pPr>
      <w:r w:rsidRPr="00212D00">
        <w:rPr>
          <w:rStyle w:val="Appelnotedebasdep"/>
          <w:sz w:val="20"/>
          <w:szCs w:val="18"/>
        </w:rPr>
        <w:footnoteRef/>
      </w:r>
      <w:r w:rsidRPr="00212D00">
        <w:rPr>
          <w:sz w:val="20"/>
          <w:szCs w:val="18"/>
        </w:rPr>
        <w:t xml:space="preserve"> </w:t>
      </w:r>
      <w:r w:rsidRPr="00212D00">
        <w:rPr>
          <w:i/>
          <w:sz w:val="20"/>
          <w:szCs w:val="18"/>
        </w:rPr>
        <w:t>Il peut s’agir de ce que vous avez appris (en le rapportant aux compétences principales ainsi qu’aux familles de situations les plus fréquentes en médecine générale), de réflexions personnelles sur votre exercice médical ou votre formation, sur les situations vécues par vous-même et par vos collègues du groupe.</w:t>
      </w:r>
    </w:p>
    <w:p w14:paraId="72B95876" w14:textId="2D0BC7FB" w:rsidR="00AA2EF0" w:rsidRDefault="00AA2EF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C7F8F"/>
    <w:multiLevelType w:val="hybridMultilevel"/>
    <w:tmpl w:val="DC2AC806"/>
    <w:lvl w:ilvl="0" w:tplc="BDD63D46">
      <w:start w:val="1"/>
      <w:numFmt w:val="lowerRoman"/>
      <w:pStyle w:val="sous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5B0A66"/>
    <w:multiLevelType w:val="hybridMultilevel"/>
    <w:tmpl w:val="402C5932"/>
    <w:lvl w:ilvl="0" w:tplc="307EBE7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06E0B7D"/>
    <w:multiLevelType w:val="multilevel"/>
    <w:tmpl w:val="16CA8E3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73D6A"/>
    <w:multiLevelType w:val="hybridMultilevel"/>
    <w:tmpl w:val="A1167BDC"/>
    <w:lvl w:ilvl="0" w:tplc="01E4C03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FC0526"/>
    <w:multiLevelType w:val="hybridMultilevel"/>
    <w:tmpl w:val="38740EE2"/>
    <w:lvl w:ilvl="0" w:tplc="31ECB41C">
      <w:start w:val="1"/>
      <w:numFmt w:val="none"/>
      <w:lvlText w:val=""/>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DC1688"/>
    <w:multiLevelType w:val="multilevel"/>
    <w:tmpl w:val="F38248E2"/>
    <w:lvl w:ilvl="0">
      <w:start w:val="1"/>
      <w:numFmt w:val="none"/>
      <w:pStyle w:val="Titre1"/>
      <w:suff w:val="space"/>
      <w:lvlText w:val=""/>
      <w:lvlJc w:val="left"/>
      <w:pPr>
        <w:ind w:left="0" w:firstLine="0"/>
      </w:pPr>
      <w:rPr>
        <w:rFonts w:hint="default"/>
      </w:rPr>
    </w:lvl>
    <w:lvl w:ilvl="1">
      <w:start w:val="1"/>
      <w:numFmt w:val="upperRoman"/>
      <w:pStyle w:val="Titre2"/>
      <w:suff w:val="nothing"/>
      <w:lvlText w:val="%2. "/>
      <w:lvlJc w:val="left"/>
      <w:pPr>
        <w:ind w:left="0" w:firstLine="0"/>
      </w:pPr>
      <w:rPr>
        <w:rFonts w:hint="default"/>
        <w:b/>
        <w:bCs w:val="0"/>
        <w:i w:val="0"/>
        <w:iCs/>
      </w:rPr>
    </w:lvl>
    <w:lvl w:ilvl="2">
      <w:start w:val="1"/>
      <w:numFmt w:val="none"/>
      <w:pStyle w:val="Titre3"/>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15:restartNumberingAfterBreak="0">
    <w:nsid w:val="18314EFF"/>
    <w:multiLevelType w:val="hybridMultilevel"/>
    <w:tmpl w:val="8C6A64A8"/>
    <w:lvl w:ilvl="0" w:tplc="307EBE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C3393"/>
    <w:multiLevelType w:val="multilevel"/>
    <w:tmpl w:val="2EE8FBF8"/>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BF77C8"/>
    <w:multiLevelType w:val="hybridMultilevel"/>
    <w:tmpl w:val="FF84FF58"/>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987091"/>
    <w:multiLevelType w:val="hybridMultilevel"/>
    <w:tmpl w:val="75861B8A"/>
    <w:lvl w:ilvl="0" w:tplc="9F946D86">
      <w:start w:val="1"/>
      <w:numFmt w:val="bullet"/>
      <w:lvlText w:val=""/>
      <w:lvlJc w:val="left"/>
      <w:pPr>
        <w:tabs>
          <w:tab w:val="num" w:pos="720"/>
        </w:tabs>
        <w:ind w:left="720" w:hanging="360"/>
      </w:pPr>
      <w:rPr>
        <w:rFonts w:ascii="Symbol" w:hAnsi="Symbol" w:hint="default"/>
        <w:sz w:val="20"/>
      </w:rPr>
    </w:lvl>
    <w:lvl w:ilvl="1" w:tplc="2C2E4D18" w:tentative="1">
      <w:start w:val="1"/>
      <w:numFmt w:val="bullet"/>
      <w:lvlText w:val="o"/>
      <w:lvlJc w:val="left"/>
      <w:pPr>
        <w:tabs>
          <w:tab w:val="num" w:pos="1440"/>
        </w:tabs>
        <w:ind w:left="1440" w:hanging="360"/>
      </w:pPr>
      <w:rPr>
        <w:rFonts w:ascii="Courier New" w:hAnsi="Courier New" w:hint="default"/>
        <w:sz w:val="20"/>
      </w:rPr>
    </w:lvl>
    <w:lvl w:ilvl="2" w:tplc="E2240FBA" w:tentative="1">
      <w:start w:val="1"/>
      <w:numFmt w:val="bullet"/>
      <w:lvlText w:val=""/>
      <w:lvlJc w:val="left"/>
      <w:pPr>
        <w:tabs>
          <w:tab w:val="num" w:pos="2160"/>
        </w:tabs>
        <w:ind w:left="2160" w:hanging="360"/>
      </w:pPr>
      <w:rPr>
        <w:rFonts w:ascii="Wingdings" w:hAnsi="Wingdings" w:hint="default"/>
        <w:sz w:val="20"/>
      </w:rPr>
    </w:lvl>
    <w:lvl w:ilvl="3" w:tplc="97D6781E" w:tentative="1">
      <w:start w:val="1"/>
      <w:numFmt w:val="bullet"/>
      <w:lvlText w:val=""/>
      <w:lvlJc w:val="left"/>
      <w:pPr>
        <w:tabs>
          <w:tab w:val="num" w:pos="2880"/>
        </w:tabs>
        <w:ind w:left="2880" w:hanging="360"/>
      </w:pPr>
      <w:rPr>
        <w:rFonts w:ascii="Wingdings" w:hAnsi="Wingdings" w:hint="default"/>
        <w:sz w:val="20"/>
      </w:rPr>
    </w:lvl>
    <w:lvl w:ilvl="4" w:tplc="763EB0CC" w:tentative="1">
      <w:start w:val="1"/>
      <w:numFmt w:val="bullet"/>
      <w:lvlText w:val=""/>
      <w:lvlJc w:val="left"/>
      <w:pPr>
        <w:tabs>
          <w:tab w:val="num" w:pos="3600"/>
        </w:tabs>
        <w:ind w:left="3600" w:hanging="360"/>
      </w:pPr>
      <w:rPr>
        <w:rFonts w:ascii="Wingdings" w:hAnsi="Wingdings" w:hint="default"/>
        <w:sz w:val="20"/>
      </w:rPr>
    </w:lvl>
    <w:lvl w:ilvl="5" w:tplc="03C85A66" w:tentative="1">
      <w:start w:val="1"/>
      <w:numFmt w:val="bullet"/>
      <w:lvlText w:val=""/>
      <w:lvlJc w:val="left"/>
      <w:pPr>
        <w:tabs>
          <w:tab w:val="num" w:pos="4320"/>
        </w:tabs>
        <w:ind w:left="4320" w:hanging="360"/>
      </w:pPr>
      <w:rPr>
        <w:rFonts w:ascii="Wingdings" w:hAnsi="Wingdings" w:hint="default"/>
        <w:sz w:val="20"/>
      </w:rPr>
    </w:lvl>
    <w:lvl w:ilvl="6" w:tplc="8538264C" w:tentative="1">
      <w:start w:val="1"/>
      <w:numFmt w:val="bullet"/>
      <w:lvlText w:val=""/>
      <w:lvlJc w:val="left"/>
      <w:pPr>
        <w:tabs>
          <w:tab w:val="num" w:pos="5040"/>
        </w:tabs>
        <w:ind w:left="5040" w:hanging="360"/>
      </w:pPr>
      <w:rPr>
        <w:rFonts w:ascii="Wingdings" w:hAnsi="Wingdings" w:hint="default"/>
        <w:sz w:val="20"/>
      </w:rPr>
    </w:lvl>
    <w:lvl w:ilvl="7" w:tplc="AE384B7E" w:tentative="1">
      <w:start w:val="1"/>
      <w:numFmt w:val="bullet"/>
      <w:lvlText w:val=""/>
      <w:lvlJc w:val="left"/>
      <w:pPr>
        <w:tabs>
          <w:tab w:val="num" w:pos="5760"/>
        </w:tabs>
        <w:ind w:left="5760" w:hanging="360"/>
      </w:pPr>
      <w:rPr>
        <w:rFonts w:ascii="Wingdings" w:hAnsi="Wingdings" w:hint="default"/>
        <w:sz w:val="20"/>
      </w:rPr>
    </w:lvl>
    <w:lvl w:ilvl="8" w:tplc="9902609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22CFE"/>
    <w:multiLevelType w:val="hybridMultilevel"/>
    <w:tmpl w:val="1EDEB53C"/>
    <w:lvl w:ilvl="0" w:tplc="A12C8524">
      <w:start w:val="1"/>
      <w:numFmt w:val="upperRoman"/>
      <w:lvlText w:val="%1."/>
      <w:lvlJc w:val="righ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164116"/>
    <w:multiLevelType w:val="hybridMultilevel"/>
    <w:tmpl w:val="382A27CC"/>
    <w:lvl w:ilvl="0" w:tplc="F5FC8F98">
      <w:numFmt w:val="bullet"/>
      <w:lvlText w:val="-"/>
      <w:lvlJc w:val="left"/>
      <w:pPr>
        <w:ind w:left="928" w:hanging="360"/>
      </w:pPr>
      <w:rPr>
        <w:rFonts w:ascii="Arial" w:eastAsiaTheme="minorHAnsi" w:hAnsi="Arial" w:cs="Arial" w:hint="default"/>
        <w:color w:val="000000" w:themeColor="text1"/>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EF6606B"/>
    <w:multiLevelType w:val="hybridMultilevel"/>
    <w:tmpl w:val="9F6EE16A"/>
    <w:lvl w:ilvl="0" w:tplc="B9BA9A66">
      <w:start w:val="3"/>
      <w:numFmt w:val="bullet"/>
      <w:lvlText w:val="-"/>
      <w:lvlJc w:val="left"/>
      <w:pPr>
        <w:ind w:left="284" w:hanging="142"/>
      </w:pPr>
      <w:rPr>
        <w:rFonts w:ascii="Bookman Old Style" w:eastAsia="Times New Roman" w:hAnsi="Bookman Old Style" w:cs="Times New Roman" w:hint="default"/>
      </w:rPr>
    </w:lvl>
    <w:lvl w:ilvl="1" w:tplc="FFFFFFFF">
      <w:numFmt w:val="bullet"/>
      <w:lvlText w:val="•"/>
      <w:lvlJc w:val="left"/>
      <w:pPr>
        <w:ind w:left="1440" w:hanging="360"/>
      </w:pPr>
      <w:rPr>
        <w:rFonts w:ascii="Times New Roman" w:hAnsi="Times New Roman" w:hint="default"/>
        <w:sz w:val="2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76327E"/>
    <w:multiLevelType w:val="hybridMultilevel"/>
    <w:tmpl w:val="C0E6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7B79FB"/>
    <w:multiLevelType w:val="hybridMultilevel"/>
    <w:tmpl w:val="C4DE0C12"/>
    <w:lvl w:ilvl="0" w:tplc="307EBE7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743B31"/>
    <w:multiLevelType w:val="hybridMultilevel"/>
    <w:tmpl w:val="1B7E05B2"/>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7E73EF"/>
    <w:multiLevelType w:val="multilevel"/>
    <w:tmpl w:val="1EDEB53C"/>
    <w:lvl w:ilvl="0">
      <w:start w:val="1"/>
      <w:numFmt w:val="upperRoman"/>
      <w:lvlText w:val="%1."/>
      <w:lvlJc w:val="right"/>
      <w:pPr>
        <w:ind w:left="71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955AF1"/>
    <w:multiLevelType w:val="multilevel"/>
    <w:tmpl w:val="A64EA6E4"/>
    <w:lvl w:ilvl="0">
      <w:start w:val="1"/>
      <w:numFmt w:val="none"/>
      <w:suff w:val="space"/>
      <w:lvlText w:val=""/>
      <w:lvlJc w:val="left"/>
      <w:pPr>
        <w:ind w:left="0" w:firstLine="0"/>
      </w:pPr>
      <w:rPr>
        <w:rFonts w:hint="default"/>
      </w:rPr>
    </w:lvl>
    <w:lvl w:ilvl="1">
      <w:start w:val="1"/>
      <w:numFmt w:val="upperRoman"/>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20D3959"/>
    <w:multiLevelType w:val="multilevel"/>
    <w:tmpl w:val="4B24FA8A"/>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4A07342"/>
    <w:multiLevelType w:val="hybridMultilevel"/>
    <w:tmpl w:val="0B8447B2"/>
    <w:lvl w:ilvl="0" w:tplc="307EBE72">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4F661C7"/>
    <w:multiLevelType w:val="multilevel"/>
    <w:tmpl w:val="38740EE2"/>
    <w:lvl w:ilvl="0">
      <w:start w:val="1"/>
      <w:numFmt w:val="none"/>
      <w:lvlText w:val=""/>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C013EB"/>
    <w:multiLevelType w:val="hybridMultilevel"/>
    <w:tmpl w:val="F0EC3CE0"/>
    <w:lvl w:ilvl="0" w:tplc="FAC4F19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F328A6"/>
    <w:multiLevelType w:val="hybridMultilevel"/>
    <w:tmpl w:val="50AC5180"/>
    <w:lvl w:ilvl="0" w:tplc="4D76271A">
      <w:start w:val="1"/>
      <w:numFmt w:val="decimal"/>
      <w:lvlText w:val="%1."/>
      <w:lvlJc w:val="left"/>
      <w:pPr>
        <w:tabs>
          <w:tab w:val="num" w:pos="720"/>
        </w:tabs>
        <w:ind w:left="720" w:hanging="360"/>
      </w:pPr>
    </w:lvl>
    <w:lvl w:ilvl="1" w:tplc="6A4A0036" w:tentative="1">
      <w:start w:val="1"/>
      <w:numFmt w:val="decimal"/>
      <w:lvlText w:val="%2."/>
      <w:lvlJc w:val="left"/>
      <w:pPr>
        <w:tabs>
          <w:tab w:val="num" w:pos="1440"/>
        </w:tabs>
        <w:ind w:left="1440" w:hanging="360"/>
      </w:pPr>
    </w:lvl>
    <w:lvl w:ilvl="2" w:tplc="539E3930" w:tentative="1">
      <w:start w:val="1"/>
      <w:numFmt w:val="decimal"/>
      <w:lvlText w:val="%3."/>
      <w:lvlJc w:val="left"/>
      <w:pPr>
        <w:tabs>
          <w:tab w:val="num" w:pos="2160"/>
        </w:tabs>
        <w:ind w:left="2160" w:hanging="360"/>
      </w:pPr>
    </w:lvl>
    <w:lvl w:ilvl="3" w:tplc="7786F4F4" w:tentative="1">
      <w:start w:val="1"/>
      <w:numFmt w:val="decimal"/>
      <w:lvlText w:val="%4."/>
      <w:lvlJc w:val="left"/>
      <w:pPr>
        <w:tabs>
          <w:tab w:val="num" w:pos="2880"/>
        </w:tabs>
        <w:ind w:left="2880" w:hanging="360"/>
      </w:pPr>
    </w:lvl>
    <w:lvl w:ilvl="4" w:tplc="EAE4AB2C" w:tentative="1">
      <w:start w:val="1"/>
      <w:numFmt w:val="decimal"/>
      <w:lvlText w:val="%5."/>
      <w:lvlJc w:val="left"/>
      <w:pPr>
        <w:tabs>
          <w:tab w:val="num" w:pos="3600"/>
        </w:tabs>
        <w:ind w:left="3600" w:hanging="360"/>
      </w:pPr>
    </w:lvl>
    <w:lvl w:ilvl="5" w:tplc="259C4622" w:tentative="1">
      <w:start w:val="1"/>
      <w:numFmt w:val="decimal"/>
      <w:lvlText w:val="%6."/>
      <w:lvlJc w:val="left"/>
      <w:pPr>
        <w:tabs>
          <w:tab w:val="num" w:pos="4320"/>
        </w:tabs>
        <w:ind w:left="4320" w:hanging="360"/>
      </w:pPr>
    </w:lvl>
    <w:lvl w:ilvl="6" w:tplc="00446C00" w:tentative="1">
      <w:start w:val="1"/>
      <w:numFmt w:val="decimal"/>
      <w:lvlText w:val="%7."/>
      <w:lvlJc w:val="left"/>
      <w:pPr>
        <w:tabs>
          <w:tab w:val="num" w:pos="5040"/>
        </w:tabs>
        <w:ind w:left="5040" w:hanging="360"/>
      </w:pPr>
    </w:lvl>
    <w:lvl w:ilvl="7" w:tplc="B3D0B348" w:tentative="1">
      <w:start w:val="1"/>
      <w:numFmt w:val="decimal"/>
      <w:lvlText w:val="%8."/>
      <w:lvlJc w:val="left"/>
      <w:pPr>
        <w:tabs>
          <w:tab w:val="num" w:pos="5760"/>
        </w:tabs>
        <w:ind w:left="5760" w:hanging="360"/>
      </w:pPr>
    </w:lvl>
    <w:lvl w:ilvl="8" w:tplc="7230FFA6" w:tentative="1">
      <w:start w:val="1"/>
      <w:numFmt w:val="decimal"/>
      <w:lvlText w:val="%9."/>
      <w:lvlJc w:val="left"/>
      <w:pPr>
        <w:tabs>
          <w:tab w:val="num" w:pos="6480"/>
        </w:tabs>
        <w:ind w:left="6480" w:hanging="360"/>
      </w:pPr>
    </w:lvl>
  </w:abstractNum>
  <w:abstractNum w:abstractNumId="24" w15:restartNumberingAfterBreak="0">
    <w:nsid w:val="4EE029E4"/>
    <w:multiLevelType w:val="multilevel"/>
    <w:tmpl w:val="A1501F7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023CB4"/>
    <w:multiLevelType w:val="hybridMultilevel"/>
    <w:tmpl w:val="EACE9E8E"/>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4B330D4"/>
    <w:multiLevelType w:val="hybridMultilevel"/>
    <w:tmpl w:val="F4DE8D70"/>
    <w:lvl w:ilvl="0" w:tplc="307EBE7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6C53FA"/>
    <w:multiLevelType w:val="hybridMultilevel"/>
    <w:tmpl w:val="4A4CDAB4"/>
    <w:lvl w:ilvl="0" w:tplc="F5FC8F98">
      <w:numFmt w:val="bullet"/>
      <w:lvlText w:val="-"/>
      <w:lvlJc w:val="left"/>
      <w:pPr>
        <w:ind w:left="644" w:hanging="360"/>
      </w:pPr>
      <w:rPr>
        <w:rFonts w:ascii="Arial" w:eastAsiaTheme="minorHAnsi" w:hAnsi="Arial" w:cs="Arial" w:hint="default"/>
        <w:color w:val="000000" w:themeColor="text1"/>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665342C"/>
    <w:multiLevelType w:val="hybridMultilevel"/>
    <w:tmpl w:val="65722D86"/>
    <w:lvl w:ilvl="0" w:tplc="AA2CE550">
      <w:start w:val="1"/>
      <w:numFmt w:val="upperRoman"/>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C63197C"/>
    <w:multiLevelType w:val="multilevel"/>
    <w:tmpl w:val="16CA8E3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845FAB"/>
    <w:multiLevelType w:val="hybridMultilevel"/>
    <w:tmpl w:val="165AF218"/>
    <w:lvl w:ilvl="0" w:tplc="34F85C9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483813"/>
    <w:multiLevelType w:val="hybridMultilevel"/>
    <w:tmpl w:val="973ECE3A"/>
    <w:lvl w:ilvl="0" w:tplc="307EBE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420B0"/>
    <w:multiLevelType w:val="hybridMultilevel"/>
    <w:tmpl w:val="50F8918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9D6C9E"/>
    <w:multiLevelType w:val="hybridMultilevel"/>
    <w:tmpl w:val="CF6C1CD8"/>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A150584"/>
    <w:multiLevelType w:val="hybridMultilevel"/>
    <w:tmpl w:val="577A40E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2D407E"/>
    <w:multiLevelType w:val="hybridMultilevel"/>
    <w:tmpl w:val="CDB2D0E4"/>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C272EBD"/>
    <w:multiLevelType w:val="multilevel"/>
    <w:tmpl w:val="7C14798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EF7B45"/>
    <w:multiLevelType w:val="hybridMultilevel"/>
    <w:tmpl w:val="A2621754"/>
    <w:lvl w:ilvl="0" w:tplc="307EBE7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FF11623"/>
    <w:multiLevelType w:val="hybridMultilevel"/>
    <w:tmpl w:val="FDD0D5B0"/>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2548271">
    <w:abstractNumId w:val="11"/>
  </w:num>
  <w:num w:numId="2" w16cid:durableId="3559487">
    <w:abstractNumId w:val="11"/>
    <w:lvlOverride w:ilvl="0">
      <w:startOverride w:val="1"/>
    </w:lvlOverride>
  </w:num>
  <w:num w:numId="3" w16cid:durableId="2014674750">
    <w:abstractNumId w:val="4"/>
  </w:num>
  <w:num w:numId="4" w16cid:durableId="692269419">
    <w:abstractNumId w:val="1"/>
  </w:num>
  <w:num w:numId="5" w16cid:durableId="238293874">
    <w:abstractNumId w:val="25"/>
  </w:num>
  <w:num w:numId="6" w16cid:durableId="624392068">
    <w:abstractNumId w:val="7"/>
  </w:num>
  <w:num w:numId="7" w16cid:durableId="628585262">
    <w:abstractNumId w:val="14"/>
  </w:num>
  <w:num w:numId="8" w16cid:durableId="1814788760">
    <w:abstractNumId w:val="9"/>
  </w:num>
  <w:num w:numId="9" w16cid:durableId="698703319">
    <w:abstractNumId w:val="35"/>
  </w:num>
  <w:num w:numId="10" w16cid:durableId="718747463">
    <w:abstractNumId w:val="16"/>
  </w:num>
  <w:num w:numId="11" w16cid:durableId="901016111">
    <w:abstractNumId w:val="33"/>
  </w:num>
  <w:num w:numId="12" w16cid:durableId="974800515">
    <w:abstractNumId w:val="34"/>
  </w:num>
  <w:num w:numId="13" w16cid:durableId="820148624">
    <w:abstractNumId w:val="38"/>
  </w:num>
  <w:num w:numId="14" w16cid:durableId="849837721">
    <w:abstractNumId w:val="32"/>
  </w:num>
  <w:num w:numId="15" w16cid:durableId="1818112603">
    <w:abstractNumId w:val="0"/>
  </w:num>
  <w:num w:numId="16" w16cid:durableId="1926382933">
    <w:abstractNumId w:val="11"/>
    <w:lvlOverride w:ilvl="0">
      <w:startOverride w:val="1"/>
    </w:lvlOverride>
  </w:num>
  <w:num w:numId="17" w16cid:durableId="2142111584">
    <w:abstractNumId w:val="11"/>
    <w:lvlOverride w:ilvl="0">
      <w:startOverride w:val="1"/>
    </w:lvlOverride>
  </w:num>
  <w:num w:numId="18" w16cid:durableId="4789946">
    <w:abstractNumId w:val="10"/>
  </w:num>
  <w:num w:numId="19" w16cid:durableId="723336349">
    <w:abstractNumId w:val="23"/>
  </w:num>
  <w:num w:numId="20" w16cid:durableId="1372918915">
    <w:abstractNumId w:val="13"/>
  </w:num>
  <w:num w:numId="21" w16cid:durableId="1406994904">
    <w:abstractNumId w:val="22"/>
  </w:num>
  <w:num w:numId="22" w16cid:durableId="728502984">
    <w:abstractNumId w:val="31"/>
  </w:num>
  <w:num w:numId="23" w16cid:durableId="1201748958">
    <w:abstractNumId w:val="26"/>
  </w:num>
  <w:num w:numId="24" w16cid:durableId="1407998057">
    <w:abstractNumId w:val="11"/>
    <w:lvlOverride w:ilvl="0">
      <w:startOverride w:val="1"/>
    </w:lvlOverride>
  </w:num>
  <w:num w:numId="25" w16cid:durableId="1299266448">
    <w:abstractNumId w:val="11"/>
    <w:lvlOverride w:ilvl="0">
      <w:startOverride w:val="1"/>
    </w:lvlOverride>
  </w:num>
  <w:num w:numId="26" w16cid:durableId="626861131">
    <w:abstractNumId w:val="5"/>
  </w:num>
  <w:num w:numId="27" w16cid:durableId="968821686">
    <w:abstractNumId w:val="24"/>
  </w:num>
  <w:num w:numId="28" w16cid:durableId="671178586">
    <w:abstractNumId w:val="36"/>
  </w:num>
  <w:num w:numId="29" w16cid:durableId="146211013">
    <w:abstractNumId w:val="29"/>
  </w:num>
  <w:num w:numId="30" w16cid:durableId="52773225">
    <w:abstractNumId w:val="28"/>
  </w:num>
  <w:num w:numId="31" w16cid:durableId="236717944">
    <w:abstractNumId w:val="27"/>
  </w:num>
  <w:num w:numId="32" w16cid:durableId="1500579977">
    <w:abstractNumId w:val="12"/>
  </w:num>
  <w:num w:numId="33" w16cid:durableId="900286744">
    <w:abstractNumId w:val="21"/>
  </w:num>
  <w:num w:numId="34" w16cid:durableId="1762331081">
    <w:abstractNumId w:val="3"/>
  </w:num>
  <w:num w:numId="35" w16cid:durableId="562060629">
    <w:abstractNumId w:val="8"/>
  </w:num>
  <w:num w:numId="36" w16cid:durableId="1075782344">
    <w:abstractNumId w:val="17"/>
  </w:num>
  <w:num w:numId="37" w16cid:durableId="1509557053">
    <w:abstractNumId w:val="30"/>
  </w:num>
  <w:num w:numId="38" w16cid:durableId="667749359">
    <w:abstractNumId w:val="6"/>
  </w:num>
  <w:num w:numId="39" w16cid:durableId="480662909">
    <w:abstractNumId w:val="19"/>
  </w:num>
  <w:num w:numId="40" w16cid:durableId="1092244151">
    <w:abstractNumId w:val="18"/>
  </w:num>
  <w:num w:numId="41" w16cid:durableId="1800344705">
    <w:abstractNumId w:val="20"/>
  </w:num>
  <w:num w:numId="42" w16cid:durableId="2134404444">
    <w:abstractNumId w:val="15"/>
  </w:num>
  <w:num w:numId="43" w16cid:durableId="536620114">
    <w:abstractNumId w:val="2"/>
  </w:num>
  <w:num w:numId="44" w16cid:durableId="825784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3C"/>
    <w:rsid w:val="0000075E"/>
    <w:rsid w:val="00000D25"/>
    <w:rsid w:val="00016E63"/>
    <w:rsid w:val="000200CE"/>
    <w:rsid w:val="0002622B"/>
    <w:rsid w:val="00026FCD"/>
    <w:rsid w:val="000277DC"/>
    <w:rsid w:val="00027F9F"/>
    <w:rsid w:val="00050F89"/>
    <w:rsid w:val="0005274C"/>
    <w:rsid w:val="00055A76"/>
    <w:rsid w:val="00067B70"/>
    <w:rsid w:val="00071A7C"/>
    <w:rsid w:val="00073795"/>
    <w:rsid w:val="000825E2"/>
    <w:rsid w:val="000830F3"/>
    <w:rsid w:val="00087117"/>
    <w:rsid w:val="00096693"/>
    <w:rsid w:val="000A4D2E"/>
    <w:rsid w:val="000A559D"/>
    <w:rsid w:val="000B738D"/>
    <w:rsid w:val="000C0664"/>
    <w:rsid w:val="000C1FD9"/>
    <w:rsid w:val="000C364D"/>
    <w:rsid w:val="000D37B0"/>
    <w:rsid w:val="000D597A"/>
    <w:rsid w:val="000D6516"/>
    <w:rsid w:val="000E09CA"/>
    <w:rsid w:val="000E2C5B"/>
    <w:rsid w:val="00101A67"/>
    <w:rsid w:val="0011733D"/>
    <w:rsid w:val="0012690E"/>
    <w:rsid w:val="00127975"/>
    <w:rsid w:val="00130B51"/>
    <w:rsid w:val="00132769"/>
    <w:rsid w:val="00134362"/>
    <w:rsid w:val="0014490F"/>
    <w:rsid w:val="00150175"/>
    <w:rsid w:val="0016794F"/>
    <w:rsid w:val="00170521"/>
    <w:rsid w:val="001737B4"/>
    <w:rsid w:val="00174CEB"/>
    <w:rsid w:val="00175863"/>
    <w:rsid w:val="00176812"/>
    <w:rsid w:val="00194625"/>
    <w:rsid w:val="00195C6E"/>
    <w:rsid w:val="00195CB1"/>
    <w:rsid w:val="001969AE"/>
    <w:rsid w:val="00196C10"/>
    <w:rsid w:val="001A132D"/>
    <w:rsid w:val="001A56BD"/>
    <w:rsid w:val="001B0BED"/>
    <w:rsid w:val="001C2AFE"/>
    <w:rsid w:val="001C3763"/>
    <w:rsid w:val="001D2CB4"/>
    <w:rsid w:val="001D3100"/>
    <w:rsid w:val="001D5C95"/>
    <w:rsid w:val="001D733A"/>
    <w:rsid w:val="001E14A9"/>
    <w:rsid w:val="001E5067"/>
    <w:rsid w:val="001F3AA3"/>
    <w:rsid w:val="001F5080"/>
    <w:rsid w:val="00207457"/>
    <w:rsid w:val="00212D00"/>
    <w:rsid w:val="00215EFC"/>
    <w:rsid w:val="00254753"/>
    <w:rsid w:val="002621D9"/>
    <w:rsid w:val="00264669"/>
    <w:rsid w:val="00265DCA"/>
    <w:rsid w:val="002664DB"/>
    <w:rsid w:val="00270A28"/>
    <w:rsid w:val="002744BC"/>
    <w:rsid w:val="0028181C"/>
    <w:rsid w:val="00286018"/>
    <w:rsid w:val="002863B0"/>
    <w:rsid w:val="002913AF"/>
    <w:rsid w:val="00292D0E"/>
    <w:rsid w:val="002A792A"/>
    <w:rsid w:val="002B2EB2"/>
    <w:rsid w:val="002C0182"/>
    <w:rsid w:val="002C3980"/>
    <w:rsid w:val="002C66A5"/>
    <w:rsid w:val="002D01FE"/>
    <w:rsid w:val="002D08E2"/>
    <w:rsid w:val="002D6D97"/>
    <w:rsid w:val="002F58B5"/>
    <w:rsid w:val="00301411"/>
    <w:rsid w:val="00305A4E"/>
    <w:rsid w:val="00306637"/>
    <w:rsid w:val="003107D4"/>
    <w:rsid w:val="00311940"/>
    <w:rsid w:val="00316F89"/>
    <w:rsid w:val="00322151"/>
    <w:rsid w:val="0032502A"/>
    <w:rsid w:val="003330BE"/>
    <w:rsid w:val="003424D3"/>
    <w:rsid w:val="0035356A"/>
    <w:rsid w:val="0035487F"/>
    <w:rsid w:val="00357BD0"/>
    <w:rsid w:val="00365ABB"/>
    <w:rsid w:val="00367C09"/>
    <w:rsid w:val="003808B7"/>
    <w:rsid w:val="00380E65"/>
    <w:rsid w:val="00381A2B"/>
    <w:rsid w:val="00395205"/>
    <w:rsid w:val="003A15E4"/>
    <w:rsid w:val="003A26D5"/>
    <w:rsid w:val="003A2D1E"/>
    <w:rsid w:val="003A78C1"/>
    <w:rsid w:val="003B5C0B"/>
    <w:rsid w:val="003C02FF"/>
    <w:rsid w:val="003D0E30"/>
    <w:rsid w:val="003D2AA8"/>
    <w:rsid w:val="003E29DB"/>
    <w:rsid w:val="003E644A"/>
    <w:rsid w:val="003F14D6"/>
    <w:rsid w:val="003F73C5"/>
    <w:rsid w:val="003F7882"/>
    <w:rsid w:val="00401144"/>
    <w:rsid w:val="00405136"/>
    <w:rsid w:val="00405FDC"/>
    <w:rsid w:val="00421892"/>
    <w:rsid w:val="00422E59"/>
    <w:rsid w:val="00433B24"/>
    <w:rsid w:val="00435665"/>
    <w:rsid w:val="00446C95"/>
    <w:rsid w:val="00450177"/>
    <w:rsid w:val="00453F62"/>
    <w:rsid w:val="004772D0"/>
    <w:rsid w:val="004925B1"/>
    <w:rsid w:val="00492D65"/>
    <w:rsid w:val="00493420"/>
    <w:rsid w:val="004A3838"/>
    <w:rsid w:val="004A7414"/>
    <w:rsid w:val="004C16C9"/>
    <w:rsid w:val="004C1A6F"/>
    <w:rsid w:val="004C7996"/>
    <w:rsid w:val="004D2FB8"/>
    <w:rsid w:val="004E25E9"/>
    <w:rsid w:val="004E2616"/>
    <w:rsid w:val="004E4F48"/>
    <w:rsid w:val="00507170"/>
    <w:rsid w:val="00512180"/>
    <w:rsid w:val="00530910"/>
    <w:rsid w:val="00537BAE"/>
    <w:rsid w:val="005402D6"/>
    <w:rsid w:val="005668DC"/>
    <w:rsid w:val="00570A2F"/>
    <w:rsid w:val="00574733"/>
    <w:rsid w:val="00576F8A"/>
    <w:rsid w:val="00577B4A"/>
    <w:rsid w:val="00582D35"/>
    <w:rsid w:val="00583BAD"/>
    <w:rsid w:val="00585CAA"/>
    <w:rsid w:val="00593197"/>
    <w:rsid w:val="00596AE9"/>
    <w:rsid w:val="00597E3C"/>
    <w:rsid w:val="005A3A41"/>
    <w:rsid w:val="005B6268"/>
    <w:rsid w:val="005C37A3"/>
    <w:rsid w:val="005D5AD4"/>
    <w:rsid w:val="005E5EE6"/>
    <w:rsid w:val="005E6612"/>
    <w:rsid w:val="005F4D02"/>
    <w:rsid w:val="00607A42"/>
    <w:rsid w:val="006146D9"/>
    <w:rsid w:val="006261EF"/>
    <w:rsid w:val="006350E1"/>
    <w:rsid w:val="00643A7A"/>
    <w:rsid w:val="00654003"/>
    <w:rsid w:val="0065538C"/>
    <w:rsid w:val="006630FD"/>
    <w:rsid w:val="00666F53"/>
    <w:rsid w:val="006700B0"/>
    <w:rsid w:val="00670FA0"/>
    <w:rsid w:val="00694944"/>
    <w:rsid w:val="006A1E35"/>
    <w:rsid w:val="006A2420"/>
    <w:rsid w:val="006B1652"/>
    <w:rsid w:val="006C01D9"/>
    <w:rsid w:val="006C0CAE"/>
    <w:rsid w:val="006C4D2F"/>
    <w:rsid w:val="006C7240"/>
    <w:rsid w:val="006E7B4E"/>
    <w:rsid w:val="006F1B78"/>
    <w:rsid w:val="006F328F"/>
    <w:rsid w:val="006F546E"/>
    <w:rsid w:val="00700B11"/>
    <w:rsid w:val="00701A47"/>
    <w:rsid w:val="00705CD4"/>
    <w:rsid w:val="00716A28"/>
    <w:rsid w:val="0072185B"/>
    <w:rsid w:val="007252A5"/>
    <w:rsid w:val="007353AE"/>
    <w:rsid w:val="007413CC"/>
    <w:rsid w:val="00753C65"/>
    <w:rsid w:val="007545D9"/>
    <w:rsid w:val="00760E26"/>
    <w:rsid w:val="0076413C"/>
    <w:rsid w:val="0077036C"/>
    <w:rsid w:val="007737CC"/>
    <w:rsid w:val="0077548B"/>
    <w:rsid w:val="0077625B"/>
    <w:rsid w:val="00776BD2"/>
    <w:rsid w:val="00782285"/>
    <w:rsid w:val="00783E7B"/>
    <w:rsid w:val="00787718"/>
    <w:rsid w:val="00797379"/>
    <w:rsid w:val="007A1EC2"/>
    <w:rsid w:val="007B4E9F"/>
    <w:rsid w:val="007B61C5"/>
    <w:rsid w:val="007C04BF"/>
    <w:rsid w:val="007C1DCD"/>
    <w:rsid w:val="007C32D5"/>
    <w:rsid w:val="007C5ABA"/>
    <w:rsid w:val="007C6F00"/>
    <w:rsid w:val="007C7F1C"/>
    <w:rsid w:val="007D05F6"/>
    <w:rsid w:val="007D0A22"/>
    <w:rsid w:val="007D0B3F"/>
    <w:rsid w:val="007D6E14"/>
    <w:rsid w:val="007E2628"/>
    <w:rsid w:val="007E3A26"/>
    <w:rsid w:val="007F0670"/>
    <w:rsid w:val="007F3246"/>
    <w:rsid w:val="007F6BB6"/>
    <w:rsid w:val="00800896"/>
    <w:rsid w:val="00803CEF"/>
    <w:rsid w:val="008326B9"/>
    <w:rsid w:val="00834739"/>
    <w:rsid w:val="0084002E"/>
    <w:rsid w:val="00842618"/>
    <w:rsid w:val="0084790E"/>
    <w:rsid w:val="0085013B"/>
    <w:rsid w:val="00851655"/>
    <w:rsid w:val="0086470A"/>
    <w:rsid w:val="00875C00"/>
    <w:rsid w:val="0088032C"/>
    <w:rsid w:val="0088167B"/>
    <w:rsid w:val="00890197"/>
    <w:rsid w:val="008A0373"/>
    <w:rsid w:val="008A0750"/>
    <w:rsid w:val="008A134D"/>
    <w:rsid w:val="008A413B"/>
    <w:rsid w:val="008B2006"/>
    <w:rsid w:val="008C0D92"/>
    <w:rsid w:val="008C6555"/>
    <w:rsid w:val="008C755D"/>
    <w:rsid w:val="008C7BB9"/>
    <w:rsid w:val="008D1F5A"/>
    <w:rsid w:val="008D4132"/>
    <w:rsid w:val="008E2145"/>
    <w:rsid w:val="008E2E2C"/>
    <w:rsid w:val="008F045C"/>
    <w:rsid w:val="008F2775"/>
    <w:rsid w:val="008F7C76"/>
    <w:rsid w:val="0090586B"/>
    <w:rsid w:val="009065FF"/>
    <w:rsid w:val="0091539E"/>
    <w:rsid w:val="00925CDD"/>
    <w:rsid w:val="00931005"/>
    <w:rsid w:val="009310A9"/>
    <w:rsid w:val="00936071"/>
    <w:rsid w:val="00937506"/>
    <w:rsid w:val="00953363"/>
    <w:rsid w:val="009657FF"/>
    <w:rsid w:val="00965FC5"/>
    <w:rsid w:val="00970D4E"/>
    <w:rsid w:val="00972CF6"/>
    <w:rsid w:val="009748BC"/>
    <w:rsid w:val="0098033A"/>
    <w:rsid w:val="0098345C"/>
    <w:rsid w:val="00985042"/>
    <w:rsid w:val="00987781"/>
    <w:rsid w:val="009946E4"/>
    <w:rsid w:val="00994918"/>
    <w:rsid w:val="009A6374"/>
    <w:rsid w:val="009D55DE"/>
    <w:rsid w:val="009D6C72"/>
    <w:rsid w:val="009E03E6"/>
    <w:rsid w:val="009E0BAC"/>
    <w:rsid w:val="009E11C1"/>
    <w:rsid w:val="009E3002"/>
    <w:rsid w:val="009E6C11"/>
    <w:rsid w:val="009E7ADD"/>
    <w:rsid w:val="009F1448"/>
    <w:rsid w:val="009F33A3"/>
    <w:rsid w:val="009F44E8"/>
    <w:rsid w:val="009F6E0C"/>
    <w:rsid w:val="009F7C26"/>
    <w:rsid w:val="00A0295F"/>
    <w:rsid w:val="00A0610C"/>
    <w:rsid w:val="00A17D5C"/>
    <w:rsid w:val="00A23CCB"/>
    <w:rsid w:val="00A24B44"/>
    <w:rsid w:val="00A32443"/>
    <w:rsid w:val="00A33AA4"/>
    <w:rsid w:val="00A36B19"/>
    <w:rsid w:val="00A47C27"/>
    <w:rsid w:val="00A50AB6"/>
    <w:rsid w:val="00A6276F"/>
    <w:rsid w:val="00A64FDB"/>
    <w:rsid w:val="00A67F02"/>
    <w:rsid w:val="00A816A9"/>
    <w:rsid w:val="00A86C17"/>
    <w:rsid w:val="00A86EF6"/>
    <w:rsid w:val="00A91253"/>
    <w:rsid w:val="00A95C70"/>
    <w:rsid w:val="00AA21F5"/>
    <w:rsid w:val="00AA2436"/>
    <w:rsid w:val="00AA2EF0"/>
    <w:rsid w:val="00AC3B6E"/>
    <w:rsid w:val="00AC4A07"/>
    <w:rsid w:val="00AD0B88"/>
    <w:rsid w:val="00AD1412"/>
    <w:rsid w:val="00AD1633"/>
    <w:rsid w:val="00AD22BB"/>
    <w:rsid w:val="00AD7590"/>
    <w:rsid w:val="00AE36B1"/>
    <w:rsid w:val="00AE5482"/>
    <w:rsid w:val="00AE7AD2"/>
    <w:rsid w:val="00AF0F06"/>
    <w:rsid w:val="00B10FE5"/>
    <w:rsid w:val="00B346F1"/>
    <w:rsid w:val="00B4395F"/>
    <w:rsid w:val="00B4476C"/>
    <w:rsid w:val="00B55C6B"/>
    <w:rsid w:val="00B74B8A"/>
    <w:rsid w:val="00B8453B"/>
    <w:rsid w:val="00B92153"/>
    <w:rsid w:val="00B94428"/>
    <w:rsid w:val="00B97E27"/>
    <w:rsid w:val="00BA2149"/>
    <w:rsid w:val="00BA4AA5"/>
    <w:rsid w:val="00BB679B"/>
    <w:rsid w:val="00BB7EF5"/>
    <w:rsid w:val="00BC228A"/>
    <w:rsid w:val="00BE21F1"/>
    <w:rsid w:val="00BE7F6D"/>
    <w:rsid w:val="00BF0D27"/>
    <w:rsid w:val="00BF3840"/>
    <w:rsid w:val="00C00CE7"/>
    <w:rsid w:val="00C05FF6"/>
    <w:rsid w:val="00C07ABC"/>
    <w:rsid w:val="00C12497"/>
    <w:rsid w:val="00C20296"/>
    <w:rsid w:val="00C25E77"/>
    <w:rsid w:val="00C32942"/>
    <w:rsid w:val="00C4584D"/>
    <w:rsid w:val="00C502EE"/>
    <w:rsid w:val="00C52501"/>
    <w:rsid w:val="00C52D92"/>
    <w:rsid w:val="00C52E84"/>
    <w:rsid w:val="00C57A49"/>
    <w:rsid w:val="00C66ACC"/>
    <w:rsid w:val="00C71127"/>
    <w:rsid w:val="00C757FF"/>
    <w:rsid w:val="00C846DB"/>
    <w:rsid w:val="00C91333"/>
    <w:rsid w:val="00C929FD"/>
    <w:rsid w:val="00C95AE7"/>
    <w:rsid w:val="00C97D0F"/>
    <w:rsid w:val="00CA02D7"/>
    <w:rsid w:val="00CA19E7"/>
    <w:rsid w:val="00CB06AC"/>
    <w:rsid w:val="00CB1E34"/>
    <w:rsid w:val="00CB3220"/>
    <w:rsid w:val="00CC0890"/>
    <w:rsid w:val="00CC2077"/>
    <w:rsid w:val="00CC614C"/>
    <w:rsid w:val="00CD0E47"/>
    <w:rsid w:val="00CD1029"/>
    <w:rsid w:val="00CD40A6"/>
    <w:rsid w:val="00CE12BB"/>
    <w:rsid w:val="00CE336B"/>
    <w:rsid w:val="00CE4657"/>
    <w:rsid w:val="00CF2ADE"/>
    <w:rsid w:val="00CF5BF3"/>
    <w:rsid w:val="00D018A7"/>
    <w:rsid w:val="00D0275A"/>
    <w:rsid w:val="00D04628"/>
    <w:rsid w:val="00D0607B"/>
    <w:rsid w:val="00D115BB"/>
    <w:rsid w:val="00D219D1"/>
    <w:rsid w:val="00D23AC1"/>
    <w:rsid w:val="00D24F34"/>
    <w:rsid w:val="00D25C36"/>
    <w:rsid w:val="00D422B7"/>
    <w:rsid w:val="00D44DE4"/>
    <w:rsid w:val="00D517EB"/>
    <w:rsid w:val="00D53ADF"/>
    <w:rsid w:val="00D57273"/>
    <w:rsid w:val="00D600DB"/>
    <w:rsid w:val="00D6622E"/>
    <w:rsid w:val="00D74DE3"/>
    <w:rsid w:val="00D93DF4"/>
    <w:rsid w:val="00D96879"/>
    <w:rsid w:val="00D977A0"/>
    <w:rsid w:val="00DC135F"/>
    <w:rsid w:val="00DC4764"/>
    <w:rsid w:val="00DC5170"/>
    <w:rsid w:val="00DD1598"/>
    <w:rsid w:val="00DD686C"/>
    <w:rsid w:val="00DE27C1"/>
    <w:rsid w:val="00DE7B5E"/>
    <w:rsid w:val="00E0306F"/>
    <w:rsid w:val="00E04FA1"/>
    <w:rsid w:val="00E0792F"/>
    <w:rsid w:val="00E105D0"/>
    <w:rsid w:val="00E10985"/>
    <w:rsid w:val="00E129DE"/>
    <w:rsid w:val="00E14FFC"/>
    <w:rsid w:val="00E162A4"/>
    <w:rsid w:val="00E225C2"/>
    <w:rsid w:val="00E30400"/>
    <w:rsid w:val="00E31EC4"/>
    <w:rsid w:val="00E3533B"/>
    <w:rsid w:val="00E3F353"/>
    <w:rsid w:val="00E65669"/>
    <w:rsid w:val="00E67F04"/>
    <w:rsid w:val="00E92DED"/>
    <w:rsid w:val="00EB0ABD"/>
    <w:rsid w:val="00EB6A4C"/>
    <w:rsid w:val="00ED16A8"/>
    <w:rsid w:val="00EE0B40"/>
    <w:rsid w:val="00EE30A2"/>
    <w:rsid w:val="00EF17CF"/>
    <w:rsid w:val="00EF180E"/>
    <w:rsid w:val="00EF433C"/>
    <w:rsid w:val="00EF4824"/>
    <w:rsid w:val="00F161B8"/>
    <w:rsid w:val="00F37077"/>
    <w:rsid w:val="00F407E1"/>
    <w:rsid w:val="00F44F5D"/>
    <w:rsid w:val="00F60BEB"/>
    <w:rsid w:val="00F73393"/>
    <w:rsid w:val="00F7716E"/>
    <w:rsid w:val="00F8046E"/>
    <w:rsid w:val="00F8175D"/>
    <w:rsid w:val="00F83BC9"/>
    <w:rsid w:val="00F86FCC"/>
    <w:rsid w:val="00F8783D"/>
    <w:rsid w:val="00F91F73"/>
    <w:rsid w:val="00F930B8"/>
    <w:rsid w:val="00F976FE"/>
    <w:rsid w:val="00FA69F1"/>
    <w:rsid w:val="00FB0B12"/>
    <w:rsid w:val="00FC5C88"/>
    <w:rsid w:val="00FD4669"/>
    <w:rsid w:val="00FD5F19"/>
    <w:rsid w:val="00FE0C27"/>
    <w:rsid w:val="00FF4762"/>
    <w:rsid w:val="05268230"/>
    <w:rsid w:val="072D73D7"/>
    <w:rsid w:val="0740E1D5"/>
    <w:rsid w:val="079C3C81"/>
    <w:rsid w:val="0A84C315"/>
    <w:rsid w:val="0CB3AAB2"/>
    <w:rsid w:val="0D0272DB"/>
    <w:rsid w:val="0E76C1DE"/>
    <w:rsid w:val="1420A703"/>
    <w:rsid w:val="1563559E"/>
    <w:rsid w:val="168D33AA"/>
    <w:rsid w:val="16DD7536"/>
    <w:rsid w:val="17A15963"/>
    <w:rsid w:val="191458D2"/>
    <w:rsid w:val="19B597BF"/>
    <w:rsid w:val="1A454B6A"/>
    <w:rsid w:val="1A6CC730"/>
    <w:rsid w:val="1B413E7F"/>
    <w:rsid w:val="1E43B1D6"/>
    <w:rsid w:val="1FCC4E27"/>
    <w:rsid w:val="22F0D34E"/>
    <w:rsid w:val="22FDFA9C"/>
    <w:rsid w:val="230DAE25"/>
    <w:rsid w:val="27D4A475"/>
    <w:rsid w:val="288166B3"/>
    <w:rsid w:val="28875B00"/>
    <w:rsid w:val="2A2A36CE"/>
    <w:rsid w:val="2CF41704"/>
    <w:rsid w:val="2F613168"/>
    <w:rsid w:val="315FA7F7"/>
    <w:rsid w:val="31BE4CD3"/>
    <w:rsid w:val="325BB5F6"/>
    <w:rsid w:val="33D7AF2C"/>
    <w:rsid w:val="38EC038C"/>
    <w:rsid w:val="4407EDD9"/>
    <w:rsid w:val="44B4D7BA"/>
    <w:rsid w:val="4679071C"/>
    <w:rsid w:val="481156A2"/>
    <w:rsid w:val="4D95CF65"/>
    <w:rsid w:val="4EF3EAEE"/>
    <w:rsid w:val="4F9FF625"/>
    <w:rsid w:val="504146AD"/>
    <w:rsid w:val="517D6B1B"/>
    <w:rsid w:val="56F3A0BC"/>
    <w:rsid w:val="59368BBF"/>
    <w:rsid w:val="59AC4E7A"/>
    <w:rsid w:val="59EA9F11"/>
    <w:rsid w:val="5A6ED133"/>
    <w:rsid w:val="5DD2B6F4"/>
    <w:rsid w:val="61CB550D"/>
    <w:rsid w:val="63989ED1"/>
    <w:rsid w:val="64C177D8"/>
    <w:rsid w:val="64F05354"/>
    <w:rsid w:val="66638B6B"/>
    <w:rsid w:val="666BB4D8"/>
    <w:rsid w:val="6A964ABB"/>
    <w:rsid w:val="6EBA8EBC"/>
    <w:rsid w:val="710C4E5E"/>
    <w:rsid w:val="73F6B3F5"/>
    <w:rsid w:val="740E5DFF"/>
    <w:rsid w:val="7481C2D2"/>
    <w:rsid w:val="75738C8C"/>
    <w:rsid w:val="7722E29A"/>
    <w:rsid w:val="7F6D796A"/>
    <w:rsid w:val="7FC4757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61B"/>
  <w15:chartTrackingRefBased/>
  <w15:docId w15:val="{6577B60E-F11F-4999-916A-5505403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5C"/>
    <w:pPr>
      <w:spacing w:after="120" w:line="360" w:lineRule="auto"/>
      <w:jc w:val="both"/>
    </w:pPr>
    <w:rPr>
      <w:rFonts w:ascii="Arial" w:hAnsi="Arial" w:cs="Times New Roman (Corps CS)"/>
    </w:rPr>
  </w:style>
  <w:style w:type="paragraph" w:styleId="Titre1">
    <w:name w:val="heading 1"/>
    <w:basedOn w:val="Normal"/>
    <w:next w:val="Normal"/>
    <w:link w:val="Titre1Car"/>
    <w:uiPriority w:val="9"/>
    <w:qFormat/>
    <w:rsid w:val="00B4476C"/>
    <w:pPr>
      <w:keepNext/>
      <w:keepLines/>
      <w:numPr>
        <w:numId w:val="38"/>
      </w:numPr>
      <w:spacing w:before="240" w:after="0"/>
      <w:jc w:val="center"/>
      <w:outlineLvl w:val="0"/>
    </w:pPr>
    <w:rPr>
      <w:rFonts w:eastAsiaTheme="majorEastAsia" w:cstheme="majorBidi"/>
      <w:b/>
      <w:sz w:val="32"/>
      <w:szCs w:val="32"/>
      <w:u w:val="single"/>
    </w:rPr>
  </w:style>
  <w:style w:type="paragraph" w:styleId="Titre2">
    <w:name w:val="heading 2"/>
    <w:basedOn w:val="Normal"/>
    <w:next w:val="Normal"/>
    <w:link w:val="Titre2Car"/>
    <w:uiPriority w:val="9"/>
    <w:unhideWhenUsed/>
    <w:qFormat/>
    <w:rsid w:val="00842618"/>
    <w:pPr>
      <w:keepNext/>
      <w:keepLines/>
      <w:numPr>
        <w:ilvl w:val="1"/>
        <w:numId w:val="38"/>
      </w:numPr>
      <w:spacing w:before="40" w:after="0"/>
      <w:outlineLvl w:val="1"/>
    </w:pPr>
    <w:rPr>
      <w:rFonts w:eastAsiaTheme="majorEastAsia" w:cstheme="majorBidi"/>
      <w:b/>
      <w:sz w:val="32"/>
      <w:szCs w:val="26"/>
      <w:u w:val="single"/>
    </w:rPr>
  </w:style>
  <w:style w:type="paragraph" w:styleId="Titre3">
    <w:name w:val="heading 3"/>
    <w:basedOn w:val="Titre2"/>
    <w:next w:val="Normal"/>
    <w:link w:val="Titre3Car"/>
    <w:uiPriority w:val="9"/>
    <w:unhideWhenUsed/>
    <w:qFormat/>
    <w:rsid w:val="003F14D6"/>
    <w:pPr>
      <w:numPr>
        <w:ilvl w:val="2"/>
      </w:numPr>
      <w:outlineLvl w:val="2"/>
    </w:pPr>
    <w:rPr>
      <w:sz w:val="28"/>
      <w:szCs w:val="24"/>
      <w:u w:val="none"/>
    </w:rPr>
  </w:style>
  <w:style w:type="paragraph" w:styleId="Titre4">
    <w:name w:val="heading 4"/>
    <w:basedOn w:val="Normal"/>
    <w:next w:val="Normal"/>
    <w:link w:val="Titre4Car"/>
    <w:uiPriority w:val="9"/>
    <w:unhideWhenUsed/>
    <w:qFormat/>
    <w:rsid w:val="00B4476C"/>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4476C"/>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4476C"/>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4476C"/>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4476C"/>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4476C"/>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5C0B"/>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842618"/>
    <w:rPr>
      <w:rFonts w:ascii="Arial" w:eastAsiaTheme="majorEastAsia" w:hAnsi="Arial" w:cstheme="majorBidi"/>
      <w:b/>
      <w:sz w:val="32"/>
      <w:szCs w:val="26"/>
      <w:u w:val="single"/>
    </w:rPr>
  </w:style>
  <w:style w:type="paragraph" w:styleId="En-ttedetabledesmatires">
    <w:name w:val="TOC Heading"/>
    <w:basedOn w:val="Titre1"/>
    <w:next w:val="Normal"/>
    <w:uiPriority w:val="39"/>
    <w:unhideWhenUsed/>
    <w:rsid w:val="003808B7"/>
    <w:pPr>
      <w:spacing w:line="259" w:lineRule="auto"/>
      <w:jc w:val="left"/>
      <w:outlineLvl w:val="9"/>
    </w:pPr>
    <w:rPr>
      <w:rFonts w:asciiTheme="majorHAnsi" w:hAnsiTheme="majorHAnsi"/>
      <w:b w:val="0"/>
      <w:color w:val="2E74B5" w:themeColor="accent1" w:themeShade="BF"/>
      <w:u w:val="none"/>
      <w:lang w:eastAsia="fr-FR"/>
    </w:rPr>
  </w:style>
  <w:style w:type="paragraph" w:styleId="TM1">
    <w:name w:val="toc 1"/>
    <w:basedOn w:val="Normal"/>
    <w:next w:val="Normal"/>
    <w:autoRedefine/>
    <w:uiPriority w:val="39"/>
    <w:unhideWhenUsed/>
    <w:rsid w:val="007D0A22"/>
    <w:pPr>
      <w:tabs>
        <w:tab w:val="right" w:leader="dot" w:pos="8776"/>
      </w:tabs>
      <w:spacing w:before="120"/>
      <w:jc w:val="left"/>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3808B7"/>
    <w:pPr>
      <w:spacing w:after="0"/>
      <w:ind w:left="220"/>
      <w:jc w:val="left"/>
    </w:pPr>
    <w:rPr>
      <w:rFonts w:asciiTheme="minorHAnsi" w:hAnsiTheme="minorHAnsi" w:cstheme="minorHAnsi"/>
      <w:smallCaps/>
      <w:sz w:val="20"/>
      <w:szCs w:val="20"/>
    </w:rPr>
  </w:style>
  <w:style w:type="character" w:styleId="Lienhypertexte">
    <w:name w:val="Hyperlink"/>
    <w:basedOn w:val="Policepardfaut"/>
    <w:uiPriority w:val="99"/>
    <w:unhideWhenUsed/>
    <w:rsid w:val="003808B7"/>
    <w:rPr>
      <w:color w:val="0563C1" w:themeColor="hyperlink"/>
      <w:u w:val="single"/>
    </w:rPr>
  </w:style>
  <w:style w:type="paragraph" w:styleId="En-tte">
    <w:name w:val="header"/>
    <w:basedOn w:val="Normal"/>
    <w:link w:val="En-tteCar"/>
    <w:uiPriority w:val="99"/>
    <w:unhideWhenUsed/>
    <w:rsid w:val="00576F8A"/>
    <w:pPr>
      <w:tabs>
        <w:tab w:val="center" w:pos="4536"/>
        <w:tab w:val="right" w:pos="9072"/>
      </w:tabs>
      <w:spacing w:after="0" w:line="240" w:lineRule="auto"/>
    </w:pPr>
  </w:style>
  <w:style w:type="character" w:customStyle="1" w:styleId="En-tteCar">
    <w:name w:val="En-tête Car"/>
    <w:basedOn w:val="Policepardfaut"/>
    <w:link w:val="En-tte"/>
    <w:uiPriority w:val="99"/>
    <w:rsid w:val="00576F8A"/>
    <w:rPr>
      <w:rFonts w:ascii="Arial" w:hAnsi="Arial"/>
      <w:sz w:val="20"/>
    </w:rPr>
  </w:style>
  <w:style w:type="paragraph" w:styleId="Pieddepage">
    <w:name w:val="footer"/>
    <w:basedOn w:val="Normal"/>
    <w:link w:val="PieddepageCar"/>
    <w:uiPriority w:val="99"/>
    <w:unhideWhenUsed/>
    <w:rsid w:val="00576F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6F8A"/>
    <w:rPr>
      <w:rFonts w:ascii="Arial" w:hAnsi="Arial"/>
      <w:sz w:val="20"/>
    </w:rPr>
  </w:style>
  <w:style w:type="character" w:customStyle="1" w:styleId="Titre3Car">
    <w:name w:val="Titre 3 Car"/>
    <w:basedOn w:val="Policepardfaut"/>
    <w:link w:val="Titre3"/>
    <w:uiPriority w:val="9"/>
    <w:rsid w:val="003F14D6"/>
    <w:rPr>
      <w:rFonts w:ascii="Arial" w:eastAsiaTheme="majorEastAsia" w:hAnsi="Arial" w:cstheme="majorBidi"/>
      <w:b/>
      <w:sz w:val="28"/>
      <w:szCs w:val="24"/>
    </w:rPr>
  </w:style>
  <w:style w:type="paragraph" w:styleId="Citation">
    <w:name w:val="Quote"/>
    <w:basedOn w:val="Normal"/>
    <w:next w:val="Normal"/>
    <w:link w:val="CitationCar"/>
    <w:uiPriority w:val="29"/>
    <w:qFormat/>
    <w:rsid w:val="008B2006"/>
    <w:pPr>
      <w:ind w:firstLine="284"/>
    </w:pPr>
    <w:rPr>
      <w:rFonts w:cs="Arial"/>
      <w:i/>
      <w:sz w:val="24"/>
      <w:szCs w:val="28"/>
      <w:lang w:eastAsia="fr-FR"/>
    </w:rPr>
  </w:style>
  <w:style w:type="character" w:customStyle="1" w:styleId="CitationCar">
    <w:name w:val="Citation Car"/>
    <w:basedOn w:val="Policepardfaut"/>
    <w:link w:val="Citation"/>
    <w:uiPriority w:val="29"/>
    <w:rsid w:val="008B2006"/>
    <w:rPr>
      <w:rFonts w:ascii="Arial" w:hAnsi="Arial" w:cs="Arial"/>
      <w:i/>
      <w:sz w:val="24"/>
      <w:szCs w:val="28"/>
      <w:lang w:eastAsia="fr-FR"/>
    </w:rPr>
  </w:style>
  <w:style w:type="paragraph" w:customStyle="1" w:styleId="soustitre">
    <w:name w:val="sous titre"/>
    <w:basedOn w:val="Normal"/>
    <w:link w:val="soustitreCar"/>
    <w:qFormat/>
    <w:rsid w:val="00F60BEB"/>
    <w:pPr>
      <w:numPr>
        <w:numId w:val="4"/>
      </w:numPr>
      <w:spacing w:line="259" w:lineRule="auto"/>
    </w:pPr>
    <w:rPr>
      <w:rFonts w:cs="Arial"/>
      <w:b/>
      <w:szCs w:val="20"/>
    </w:rPr>
  </w:style>
  <w:style w:type="character" w:customStyle="1" w:styleId="soustitreCar">
    <w:name w:val="sous titre Car"/>
    <w:basedOn w:val="Policepardfaut"/>
    <w:link w:val="soustitre"/>
    <w:rsid w:val="00F60BEB"/>
    <w:rPr>
      <w:rFonts w:ascii="Arial" w:hAnsi="Arial" w:cs="Arial"/>
      <w:b/>
      <w:sz w:val="20"/>
      <w:szCs w:val="20"/>
    </w:rPr>
  </w:style>
  <w:style w:type="character" w:styleId="Numrodepage">
    <w:name w:val="page number"/>
    <w:basedOn w:val="Policepardfaut"/>
    <w:uiPriority w:val="99"/>
    <w:semiHidden/>
    <w:unhideWhenUsed/>
    <w:rsid w:val="00254753"/>
  </w:style>
  <w:style w:type="paragraph" w:styleId="NormalWeb">
    <w:name w:val="Normal (Web)"/>
    <w:basedOn w:val="Normal"/>
    <w:uiPriority w:val="99"/>
    <w:semiHidden/>
    <w:unhideWhenUsed/>
    <w:rsid w:val="00B97E27"/>
    <w:pPr>
      <w:spacing w:before="100" w:beforeAutospacing="1" w:after="100" w:afterAutospacing="1" w:line="240" w:lineRule="auto"/>
    </w:pPr>
    <w:rPr>
      <w:rFonts w:ascii="Times New Roman" w:hAnsi="Times New Roman" w:cs="Times New Roman"/>
      <w:sz w:val="24"/>
      <w:szCs w:val="24"/>
      <w:lang w:eastAsia="fr-FR"/>
    </w:rPr>
  </w:style>
  <w:style w:type="paragraph" w:customStyle="1" w:styleId="WW-Contenudetableau">
    <w:name w:val="WW-Contenu de tableau"/>
    <w:basedOn w:val="Corpsdetexte"/>
    <w:rsid w:val="00D0275A"/>
    <w:pPr>
      <w:widowControl w:val="0"/>
      <w:suppressAutoHyphens/>
      <w:autoSpaceDE w:val="0"/>
      <w:spacing w:after="0" w:line="240" w:lineRule="auto"/>
      <w:jc w:val="center"/>
    </w:pPr>
    <w:rPr>
      <w:rFonts w:ascii="Tahoma" w:eastAsia="Times New Roman" w:hAnsi="Tahoma" w:cs="Tahoma"/>
      <w:b/>
      <w:sz w:val="24"/>
      <w:szCs w:val="24"/>
      <w:lang w:eastAsia="ar-SA"/>
    </w:rPr>
  </w:style>
  <w:style w:type="character" w:styleId="Marquedecommentaire">
    <w:name w:val="annotation reference"/>
    <w:uiPriority w:val="99"/>
    <w:semiHidden/>
    <w:unhideWhenUsed/>
    <w:rsid w:val="00D0275A"/>
    <w:rPr>
      <w:sz w:val="18"/>
      <w:szCs w:val="18"/>
    </w:rPr>
  </w:style>
  <w:style w:type="paragraph" w:styleId="Commentaire">
    <w:name w:val="annotation text"/>
    <w:basedOn w:val="Normal"/>
    <w:link w:val="CommentaireCar"/>
    <w:uiPriority w:val="99"/>
    <w:semiHidden/>
    <w:unhideWhenUsed/>
    <w:rsid w:val="00D0275A"/>
    <w:pPr>
      <w:suppressAutoHyphens/>
      <w:spacing w:after="0" w:line="240" w:lineRule="auto"/>
    </w:pPr>
    <w:rPr>
      <w:rFonts w:ascii="Times New Roman" w:eastAsia="Times New Roman" w:hAnsi="Times New Roman" w:cs="Times New Roman"/>
      <w:sz w:val="24"/>
      <w:szCs w:val="24"/>
      <w:lang w:eastAsia="ar-SA"/>
    </w:rPr>
  </w:style>
  <w:style w:type="character" w:customStyle="1" w:styleId="CommentaireCar">
    <w:name w:val="Commentaire Car"/>
    <w:basedOn w:val="Policepardfaut"/>
    <w:link w:val="Commentaire"/>
    <w:uiPriority w:val="99"/>
    <w:semiHidden/>
    <w:rsid w:val="00D0275A"/>
    <w:rPr>
      <w:rFonts w:ascii="Times New Roman" w:eastAsia="Times New Roman" w:hAnsi="Times New Roman" w:cs="Times New Roman"/>
      <w:sz w:val="24"/>
      <w:szCs w:val="24"/>
      <w:lang w:eastAsia="ar-SA"/>
    </w:rPr>
  </w:style>
  <w:style w:type="paragraph" w:styleId="Corpsdetexte">
    <w:name w:val="Body Text"/>
    <w:basedOn w:val="Normal"/>
    <w:link w:val="CorpsdetexteCar"/>
    <w:uiPriority w:val="99"/>
    <w:semiHidden/>
    <w:unhideWhenUsed/>
    <w:rsid w:val="00D0275A"/>
  </w:style>
  <w:style w:type="character" w:customStyle="1" w:styleId="CorpsdetexteCar">
    <w:name w:val="Corps de texte Car"/>
    <w:basedOn w:val="Policepardfaut"/>
    <w:link w:val="Corpsdetexte"/>
    <w:uiPriority w:val="99"/>
    <w:semiHidden/>
    <w:rsid w:val="00D0275A"/>
    <w:rPr>
      <w:rFonts w:ascii="Arial" w:hAnsi="Arial"/>
      <w:sz w:val="20"/>
    </w:rPr>
  </w:style>
  <w:style w:type="paragraph" w:styleId="Textedebulles">
    <w:name w:val="Balloon Text"/>
    <w:basedOn w:val="Normal"/>
    <w:link w:val="TextedebullesCar"/>
    <w:uiPriority w:val="99"/>
    <w:semiHidden/>
    <w:unhideWhenUsed/>
    <w:rsid w:val="00D0275A"/>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0275A"/>
    <w:rPr>
      <w:rFonts w:ascii="Times New Roman" w:hAnsi="Times New Roman" w:cs="Times New Roman"/>
      <w:sz w:val="18"/>
      <w:szCs w:val="18"/>
    </w:rPr>
  </w:style>
  <w:style w:type="paragraph" w:styleId="Notedebasdepage">
    <w:name w:val="footnote text"/>
    <w:basedOn w:val="Normal"/>
    <w:link w:val="NotedebasdepageCar"/>
    <w:uiPriority w:val="99"/>
    <w:unhideWhenUsed/>
    <w:rsid w:val="003330BE"/>
    <w:pPr>
      <w:spacing w:after="0" w:line="240" w:lineRule="auto"/>
    </w:pPr>
    <w:rPr>
      <w:sz w:val="24"/>
      <w:szCs w:val="24"/>
    </w:rPr>
  </w:style>
  <w:style w:type="character" w:customStyle="1" w:styleId="NotedebasdepageCar">
    <w:name w:val="Note de bas de page Car"/>
    <w:basedOn w:val="Policepardfaut"/>
    <w:link w:val="Notedebasdepage"/>
    <w:uiPriority w:val="99"/>
    <w:rsid w:val="003330BE"/>
    <w:rPr>
      <w:rFonts w:ascii="Arial" w:hAnsi="Arial"/>
      <w:sz w:val="24"/>
      <w:szCs w:val="24"/>
    </w:rPr>
  </w:style>
  <w:style w:type="character" w:styleId="Appelnotedebasdep">
    <w:name w:val="footnote reference"/>
    <w:basedOn w:val="Policepardfaut"/>
    <w:uiPriority w:val="99"/>
    <w:unhideWhenUsed/>
    <w:rsid w:val="003330BE"/>
    <w:rPr>
      <w:vertAlign w:val="superscript"/>
    </w:rPr>
  </w:style>
  <w:style w:type="paragraph" w:styleId="Explorateurdedocuments">
    <w:name w:val="Document Map"/>
    <w:basedOn w:val="Normal"/>
    <w:link w:val="ExplorateurdedocumentsCar"/>
    <w:uiPriority w:val="99"/>
    <w:semiHidden/>
    <w:unhideWhenUsed/>
    <w:rsid w:val="00AA21F5"/>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AA21F5"/>
    <w:rPr>
      <w:rFonts w:ascii="Times New Roman" w:hAnsi="Times New Roman" w:cs="Times New Roman"/>
      <w:sz w:val="24"/>
      <w:szCs w:val="24"/>
    </w:rPr>
  </w:style>
  <w:style w:type="paragraph" w:styleId="Rvision">
    <w:name w:val="Revision"/>
    <w:hidden/>
    <w:uiPriority w:val="99"/>
    <w:semiHidden/>
    <w:rsid w:val="00AA21F5"/>
    <w:pPr>
      <w:spacing w:after="0" w:line="240" w:lineRule="auto"/>
    </w:pPr>
    <w:rPr>
      <w:rFonts w:ascii="Arial" w:hAnsi="Arial"/>
      <w:sz w:val="20"/>
    </w:rPr>
  </w:style>
  <w:style w:type="paragraph" w:styleId="Notedefin">
    <w:name w:val="endnote text"/>
    <w:basedOn w:val="Normal"/>
    <w:link w:val="NotedefinCar"/>
    <w:uiPriority w:val="99"/>
    <w:unhideWhenUsed/>
    <w:rsid w:val="000D597A"/>
    <w:pPr>
      <w:spacing w:after="0" w:line="240" w:lineRule="auto"/>
    </w:pPr>
    <w:rPr>
      <w:sz w:val="24"/>
      <w:szCs w:val="24"/>
    </w:rPr>
  </w:style>
  <w:style w:type="character" w:customStyle="1" w:styleId="NotedefinCar">
    <w:name w:val="Note de fin Car"/>
    <w:basedOn w:val="Policepardfaut"/>
    <w:link w:val="Notedefin"/>
    <w:uiPriority w:val="99"/>
    <w:rsid w:val="000D597A"/>
    <w:rPr>
      <w:rFonts w:ascii="Arial" w:hAnsi="Arial"/>
      <w:sz w:val="24"/>
      <w:szCs w:val="24"/>
    </w:rPr>
  </w:style>
  <w:style w:type="character" w:styleId="Appeldenotedefin">
    <w:name w:val="endnote reference"/>
    <w:basedOn w:val="Policepardfaut"/>
    <w:uiPriority w:val="99"/>
    <w:unhideWhenUsed/>
    <w:rsid w:val="000D597A"/>
    <w:rPr>
      <w:vertAlign w:val="superscript"/>
    </w:rPr>
  </w:style>
  <w:style w:type="paragraph" w:styleId="Objetducommentaire">
    <w:name w:val="annotation subject"/>
    <w:basedOn w:val="Commentaire"/>
    <w:next w:val="Commentaire"/>
    <w:link w:val="ObjetducommentaireCar"/>
    <w:uiPriority w:val="99"/>
    <w:semiHidden/>
    <w:unhideWhenUsed/>
    <w:rsid w:val="007F6BB6"/>
    <w:pPr>
      <w:suppressAutoHyphens w:val="0"/>
      <w:spacing w:after="160"/>
    </w:pPr>
    <w:rPr>
      <w:rFonts w:ascii="Arial" w:eastAsiaTheme="minorHAnsi" w:hAnsi="Arial" w:cstheme="minorBidi"/>
      <w:b/>
      <w:bCs/>
      <w:sz w:val="20"/>
      <w:szCs w:val="20"/>
      <w:lang w:eastAsia="en-US"/>
    </w:rPr>
  </w:style>
  <w:style w:type="character" w:customStyle="1" w:styleId="ObjetducommentaireCar">
    <w:name w:val="Objet du commentaire Car"/>
    <w:basedOn w:val="CommentaireCar"/>
    <w:link w:val="Objetducommentaire"/>
    <w:uiPriority w:val="99"/>
    <w:semiHidden/>
    <w:rsid w:val="007F6BB6"/>
    <w:rPr>
      <w:rFonts w:ascii="Arial" w:eastAsia="Times New Roman" w:hAnsi="Arial" w:cs="Times New Roman"/>
      <w:b/>
      <w:bCs/>
      <w:sz w:val="20"/>
      <w:szCs w:val="20"/>
      <w:lang w:eastAsia="ar-SA"/>
    </w:rPr>
  </w:style>
  <w:style w:type="paragraph" w:styleId="Paragraphedeliste">
    <w:name w:val="List Paragraph"/>
    <w:basedOn w:val="Normal"/>
    <w:uiPriority w:val="34"/>
    <w:qFormat/>
    <w:rsid w:val="007F6BB6"/>
    <w:pPr>
      <w:spacing w:line="240" w:lineRule="auto"/>
      <w:ind w:left="720"/>
      <w:contextualSpacing/>
    </w:pPr>
  </w:style>
  <w:style w:type="paragraph" w:styleId="TM3">
    <w:name w:val="toc 3"/>
    <w:basedOn w:val="Normal"/>
    <w:next w:val="Normal"/>
    <w:autoRedefine/>
    <w:uiPriority w:val="39"/>
    <w:unhideWhenUsed/>
    <w:rsid w:val="007D0A22"/>
    <w:pPr>
      <w:spacing w:after="0"/>
      <w:ind w:left="440"/>
      <w:jc w:val="left"/>
    </w:pPr>
    <w:rPr>
      <w:rFonts w:asciiTheme="minorHAnsi" w:hAnsiTheme="minorHAnsi" w:cstheme="minorHAnsi"/>
      <w:i/>
      <w:iCs/>
      <w:sz w:val="20"/>
      <w:szCs w:val="20"/>
    </w:rPr>
  </w:style>
  <w:style w:type="character" w:styleId="Mentionnonrsolue">
    <w:name w:val="Unresolved Mention"/>
    <w:basedOn w:val="Policepardfaut"/>
    <w:uiPriority w:val="99"/>
    <w:rsid w:val="00422E59"/>
    <w:rPr>
      <w:color w:val="605E5C"/>
      <w:shd w:val="clear" w:color="auto" w:fill="E1DFDD"/>
    </w:rPr>
  </w:style>
  <w:style w:type="paragraph" w:styleId="Sansinterligne">
    <w:name w:val="No Spacing"/>
    <w:uiPriority w:val="1"/>
    <w:qFormat/>
    <w:rsid w:val="00BB679B"/>
    <w:pPr>
      <w:spacing w:after="0" w:line="240" w:lineRule="auto"/>
      <w:jc w:val="both"/>
    </w:pPr>
    <w:rPr>
      <w:rFonts w:ascii="Arial" w:hAnsi="Arial" w:cs="Times New Roman (Corps CS)"/>
    </w:rPr>
  </w:style>
  <w:style w:type="character" w:styleId="Lienhypertextesuivivisit">
    <w:name w:val="FollowedHyperlink"/>
    <w:basedOn w:val="Policepardfaut"/>
    <w:uiPriority w:val="99"/>
    <w:semiHidden/>
    <w:unhideWhenUsed/>
    <w:rsid w:val="00401144"/>
    <w:rPr>
      <w:color w:val="954F72" w:themeColor="followedHyperlink"/>
      <w:u w:val="single"/>
    </w:rPr>
  </w:style>
  <w:style w:type="paragraph" w:styleId="TM4">
    <w:name w:val="toc 4"/>
    <w:basedOn w:val="Normal"/>
    <w:next w:val="Normal"/>
    <w:autoRedefine/>
    <w:uiPriority w:val="39"/>
    <w:unhideWhenUsed/>
    <w:rsid w:val="007D0A22"/>
    <w:pPr>
      <w:spacing w:after="0"/>
      <w:ind w:left="66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7D0A22"/>
    <w:pPr>
      <w:spacing w:after="0"/>
      <w:ind w:left="88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7D0A22"/>
    <w:pPr>
      <w:spacing w:after="0"/>
      <w:ind w:left="11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7D0A22"/>
    <w:pPr>
      <w:spacing w:after="0"/>
      <w:ind w:left="132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7D0A22"/>
    <w:pPr>
      <w:spacing w:after="0"/>
      <w:ind w:left="154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7D0A22"/>
    <w:pPr>
      <w:spacing w:after="0"/>
      <w:ind w:left="1760"/>
      <w:jc w:val="left"/>
    </w:pPr>
    <w:rPr>
      <w:rFonts w:asciiTheme="minorHAnsi" w:hAnsiTheme="minorHAnsi" w:cstheme="minorHAnsi"/>
      <w:sz w:val="18"/>
      <w:szCs w:val="18"/>
    </w:rPr>
  </w:style>
  <w:style w:type="character" w:customStyle="1" w:styleId="Titre4Car">
    <w:name w:val="Titre 4 Car"/>
    <w:basedOn w:val="Policepardfaut"/>
    <w:link w:val="Titre4"/>
    <w:uiPriority w:val="9"/>
    <w:rsid w:val="00B4476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B4476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B4476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B4476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B4476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4476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3565">
      <w:bodyDiv w:val="1"/>
      <w:marLeft w:val="0"/>
      <w:marRight w:val="0"/>
      <w:marTop w:val="0"/>
      <w:marBottom w:val="0"/>
      <w:divBdr>
        <w:top w:val="none" w:sz="0" w:space="0" w:color="auto"/>
        <w:left w:val="none" w:sz="0" w:space="0" w:color="auto"/>
        <w:bottom w:val="none" w:sz="0" w:space="0" w:color="auto"/>
        <w:right w:val="none" w:sz="0" w:space="0" w:color="auto"/>
      </w:divBdr>
    </w:div>
    <w:div w:id="435904146">
      <w:bodyDiv w:val="1"/>
      <w:marLeft w:val="0"/>
      <w:marRight w:val="0"/>
      <w:marTop w:val="0"/>
      <w:marBottom w:val="0"/>
      <w:divBdr>
        <w:top w:val="none" w:sz="0" w:space="0" w:color="auto"/>
        <w:left w:val="none" w:sz="0" w:space="0" w:color="auto"/>
        <w:bottom w:val="none" w:sz="0" w:space="0" w:color="auto"/>
        <w:right w:val="none" w:sz="0" w:space="0" w:color="auto"/>
      </w:divBdr>
      <w:divsChild>
        <w:div w:id="287245913">
          <w:marLeft w:val="0"/>
          <w:marRight w:val="0"/>
          <w:marTop w:val="0"/>
          <w:marBottom w:val="0"/>
          <w:divBdr>
            <w:top w:val="none" w:sz="0" w:space="0" w:color="auto"/>
            <w:left w:val="none" w:sz="0" w:space="0" w:color="auto"/>
            <w:bottom w:val="none" w:sz="0" w:space="0" w:color="auto"/>
            <w:right w:val="none" w:sz="0" w:space="0" w:color="auto"/>
          </w:divBdr>
          <w:divsChild>
            <w:div w:id="1960410838">
              <w:marLeft w:val="0"/>
              <w:marRight w:val="0"/>
              <w:marTop w:val="0"/>
              <w:marBottom w:val="0"/>
              <w:divBdr>
                <w:top w:val="none" w:sz="0" w:space="0" w:color="auto"/>
                <w:left w:val="none" w:sz="0" w:space="0" w:color="auto"/>
                <w:bottom w:val="none" w:sz="0" w:space="0" w:color="auto"/>
                <w:right w:val="none" w:sz="0" w:space="0" w:color="auto"/>
              </w:divBdr>
              <w:divsChild>
                <w:div w:id="160122229">
                  <w:marLeft w:val="0"/>
                  <w:marRight w:val="0"/>
                  <w:marTop w:val="0"/>
                  <w:marBottom w:val="0"/>
                  <w:divBdr>
                    <w:top w:val="none" w:sz="0" w:space="0" w:color="auto"/>
                    <w:left w:val="none" w:sz="0" w:space="0" w:color="auto"/>
                    <w:bottom w:val="none" w:sz="0" w:space="0" w:color="auto"/>
                    <w:right w:val="none" w:sz="0" w:space="0" w:color="auto"/>
                  </w:divBdr>
                  <w:divsChild>
                    <w:div w:id="1307589830">
                      <w:marLeft w:val="0"/>
                      <w:marRight w:val="0"/>
                      <w:marTop w:val="0"/>
                      <w:marBottom w:val="0"/>
                      <w:divBdr>
                        <w:top w:val="none" w:sz="0" w:space="0" w:color="auto"/>
                        <w:left w:val="none" w:sz="0" w:space="0" w:color="auto"/>
                        <w:bottom w:val="none" w:sz="0" w:space="0" w:color="auto"/>
                        <w:right w:val="none" w:sz="0" w:space="0" w:color="auto"/>
                      </w:divBdr>
                    </w:div>
                  </w:divsChild>
                </w:div>
                <w:div w:id="1020594794">
                  <w:marLeft w:val="0"/>
                  <w:marRight w:val="0"/>
                  <w:marTop w:val="0"/>
                  <w:marBottom w:val="0"/>
                  <w:divBdr>
                    <w:top w:val="none" w:sz="0" w:space="0" w:color="auto"/>
                    <w:left w:val="none" w:sz="0" w:space="0" w:color="auto"/>
                    <w:bottom w:val="none" w:sz="0" w:space="0" w:color="auto"/>
                    <w:right w:val="none" w:sz="0" w:space="0" w:color="auto"/>
                  </w:divBdr>
                  <w:divsChild>
                    <w:div w:id="1417366491">
                      <w:marLeft w:val="0"/>
                      <w:marRight w:val="0"/>
                      <w:marTop w:val="0"/>
                      <w:marBottom w:val="0"/>
                      <w:divBdr>
                        <w:top w:val="none" w:sz="0" w:space="0" w:color="auto"/>
                        <w:left w:val="none" w:sz="0" w:space="0" w:color="auto"/>
                        <w:bottom w:val="none" w:sz="0" w:space="0" w:color="auto"/>
                        <w:right w:val="none" w:sz="0" w:space="0" w:color="auto"/>
                      </w:divBdr>
                    </w:div>
                  </w:divsChild>
                </w:div>
                <w:div w:id="1393846476">
                  <w:marLeft w:val="0"/>
                  <w:marRight w:val="0"/>
                  <w:marTop w:val="0"/>
                  <w:marBottom w:val="0"/>
                  <w:divBdr>
                    <w:top w:val="none" w:sz="0" w:space="0" w:color="auto"/>
                    <w:left w:val="none" w:sz="0" w:space="0" w:color="auto"/>
                    <w:bottom w:val="none" w:sz="0" w:space="0" w:color="auto"/>
                    <w:right w:val="none" w:sz="0" w:space="0" w:color="auto"/>
                  </w:divBdr>
                  <w:divsChild>
                    <w:div w:id="163130533">
                      <w:marLeft w:val="0"/>
                      <w:marRight w:val="0"/>
                      <w:marTop w:val="0"/>
                      <w:marBottom w:val="0"/>
                      <w:divBdr>
                        <w:top w:val="none" w:sz="0" w:space="0" w:color="auto"/>
                        <w:left w:val="none" w:sz="0" w:space="0" w:color="auto"/>
                        <w:bottom w:val="none" w:sz="0" w:space="0" w:color="auto"/>
                        <w:right w:val="none" w:sz="0" w:space="0" w:color="auto"/>
                      </w:divBdr>
                    </w:div>
                  </w:divsChild>
                </w:div>
                <w:div w:id="2052728770">
                  <w:marLeft w:val="0"/>
                  <w:marRight w:val="0"/>
                  <w:marTop w:val="0"/>
                  <w:marBottom w:val="0"/>
                  <w:divBdr>
                    <w:top w:val="none" w:sz="0" w:space="0" w:color="auto"/>
                    <w:left w:val="none" w:sz="0" w:space="0" w:color="auto"/>
                    <w:bottom w:val="none" w:sz="0" w:space="0" w:color="auto"/>
                    <w:right w:val="none" w:sz="0" w:space="0" w:color="auto"/>
                  </w:divBdr>
                  <w:divsChild>
                    <w:div w:id="1030837460">
                      <w:marLeft w:val="0"/>
                      <w:marRight w:val="0"/>
                      <w:marTop w:val="0"/>
                      <w:marBottom w:val="0"/>
                      <w:divBdr>
                        <w:top w:val="none" w:sz="0" w:space="0" w:color="auto"/>
                        <w:left w:val="none" w:sz="0" w:space="0" w:color="auto"/>
                        <w:bottom w:val="none" w:sz="0" w:space="0" w:color="auto"/>
                        <w:right w:val="none" w:sz="0" w:space="0" w:color="auto"/>
                      </w:divBdr>
                    </w:div>
                  </w:divsChild>
                </w:div>
                <w:div w:id="2076270902">
                  <w:marLeft w:val="0"/>
                  <w:marRight w:val="0"/>
                  <w:marTop w:val="0"/>
                  <w:marBottom w:val="0"/>
                  <w:divBdr>
                    <w:top w:val="none" w:sz="0" w:space="0" w:color="auto"/>
                    <w:left w:val="none" w:sz="0" w:space="0" w:color="auto"/>
                    <w:bottom w:val="none" w:sz="0" w:space="0" w:color="auto"/>
                    <w:right w:val="none" w:sz="0" w:space="0" w:color="auto"/>
                  </w:divBdr>
                  <w:divsChild>
                    <w:div w:id="19044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5980">
      <w:bodyDiv w:val="1"/>
      <w:marLeft w:val="0"/>
      <w:marRight w:val="0"/>
      <w:marTop w:val="0"/>
      <w:marBottom w:val="0"/>
      <w:divBdr>
        <w:top w:val="none" w:sz="0" w:space="0" w:color="auto"/>
        <w:left w:val="none" w:sz="0" w:space="0" w:color="auto"/>
        <w:bottom w:val="none" w:sz="0" w:space="0" w:color="auto"/>
        <w:right w:val="none" w:sz="0" w:space="0" w:color="auto"/>
      </w:divBdr>
    </w:div>
    <w:div w:id="639841876">
      <w:bodyDiv w:val="1"/>
      <w:marLeft w:val="0"/>
      <w:marRight w:val="0"/>
      <w:marTop w:val="0"/>
      <w:marBottom w:val="0"/>
      <w:divBdr>
        <w:top w:val="none" w:sz="0" w:space="0" w:color="auto"/>
        <w:left w:val="none" w:sz="0" w:space="0" w:color="auto"/>
        <w:bottom w:val="none" w:sz="0" w:space="0" w:color="auto"/>
        <w:right w:val="none" w:sz="0" w:space="0" w:color="auto"/>
      </w:divBdr>
    </w:div>
    <w:div w:id="1094126139">
      <w:bodyDiv w:val="1"/>
      <w:marLeft w:val="0"/>
      <w:marRight w:val="0"/>
      <w:marTop w:val="0"/>
      <w:marBottom w:val="0"/>
      <w:divBdr>
        <w:top w:val="none" w:sz="0" w:space="0" w:color="auto"/>
        <w:left w:val="none" w:sz="0" w:space="0" w:color="auto"/>
        <w:bottom w:val="none" w:sz="0" w:space="0" w:color="auto"/>
        <w:right w:val="none" w:sz="0" w:space="0" w:color="auto"/>
      </w:divBdr>
      <w:divsChild>
        <w:div w:id="2146467527">
          <w:marLeft w:val="0"/>
          <w:marRight w:val="0"/>
          <w:marTop w:val="0"/>
          <w:marBottom w:val="0"/>
          <w:divBdr>
            <w:top w:val="none" w:sz="0" w:space="0" w:color="auto"/>
            <w:left w:val="none" w:sz="0" w:space="0" w:color="auto"/>
            <w:bottom w:val="none" w:sz="0" w:space="0" w:color="auto"/>
            <w:right w:val="none" w:sz="0" w:space="0" w:color="auto"/>
          </w:divBdr>
          <w:divsChild>
            <w:div w:id="692727187">
              <w:marLeft w:val="0"/>
              <w:marRight w:val="0"/>
              <w:marTop w:val="0"/>
              <w:marBottom w:val="0"/>
              <w:divBdr>
                <w:top w:val="none" w:sz="0" w:space="0" w:color="auto"/>
                <w:left w:val="none" w:sz="0" w:space="0" w:color="auto"/>
                <w:bottom w:val="none" w:sz="0" w:space="0" w:color="auto"/>
                <w:right w:val="none" w:sz="0" w:space="0" w:color="auto"/>
              </w:divBdr>
              <w:divsChild>
                <w:div w:id="4569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1027">
      <w:bodyDiv w:val="1"/>
      <w:marLeft w:val="0"/>
      <w:marRight w:val="0"/>
      <w:marTop w:val="0"/>
      <w:marBottom w:val="0"/>
      <w:divBdr>
        <w:top w:val="none" w:sz="0" w:space="0" w:color="auto"/>
        <w:left w:val="none" w:sz="0" w:space="0" w:color="auto"/>
        <w:bottom w:val="none" w:sz="0" w:space="0" w:color="auto"/>
        <w:right w:val="none" w:sz="0" w:space="0" w:color="auto"/>
      </w:divBdr>
    </w:div>
    <w:div w:id="1735200472">
      <w:bodyDiv w:val="1"/>
      <w:marLeft w:val="0"/>
      <w:marRight w:val="0"/>
      <w:marTop w:val="0"/>
      <w:marBottom w:val="0"/>
      <w:divBdr>
        <w:top w:val="none" w:sz="0" w:space="0" w:color="auto"/>
        <w:left w:val="none" w:sz="0" w:space="0" w:color="auto"/>
        <w:bottom w:val="none" w:sz="0" w:space="0" w:color="auto"/>
        <w:right w:val="none" w:sz="0" w:space="0" w:color="auto"/>
      </w:divBdr>
      <w:divsChild>
        <w:div w:id="1215696396">
          <w:marLeft w:val="0"/>
          <w:marRight w:val="0"/>
          <w:marTop w:val="0"/>
          <w:marBottom w:val="0"/>
          <w:divBdr>
            <w:top w:val="none" w:sz="0" w:space="0" w:color="auto"/>
            <w:left w:val="none" w:sz="0" w:space="0" w:color="auto"/>
            <w:bottom w:val="none" w:sz="0" w:space="0" w:color="auto"/>
            <w:right w:val="none" w:sz="0" w:space="0" w:color="auto"/>
          </w:divBdr>
          <w:divsChild>
            <w:div w:id="319316170">
              <w:marLeft w:val="0"/>
              <w:marRight w:val="0"/>
              <w:marTop w:val="0"/>
              <w:marBottom w:val="0"/>
              <w:divBdr>
                <w:top w:val="none" w:sz="0" w:space="0" w:color="auto"/>
                <w:left w:val="none" w:sz="0" w:space="0" w:color="auto"/>
                <w:bottom w:val="none" w:sz="0" w:space="0" w:color="auto"/>
                <w:right w:val="none" w:sz="0" w:space="0" w:color="auto"/>
              </w:divBdr>
              <w:divsChild>
                <w:div w:id="18127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5649">
      <w:bodyDiv w:val="1"/>
      <w:marLeft w:val="0"/>
      <w:marRight w:val="0"/>
      <w:marTop w:val="0"/>
      <w:marBottom w:val="0"/>
      <w:divBdr>
        <w:top w:val="none" w:sz="0" w:space="0" w:color="auto"/>
        <w:left w:val="none" w:sz="0" w:space="0" w:color="auto"/>
        <w:bottom w:val="none" w:sz="0" w:space="0" w:color="auto"/>
        <w:right w:val="none" w:sz="0" w:space="0" w:color="auto"/>
      </w:divBdr>
      <w:divsChild>
        <w:div w:id="991715768">
          <w:marLeft w:val="0"/>
          <w:marRight w:val="0"/>
          <w:marTop w:val="0"/>
          <w:marBottom w:val="0"/>
          <w:divBdr>
            <w:top w:val="none" w:sz="0" w:space="0" w:color="auto"/>
            <w:left w:val="none" w:sz="0" w:space="0" w:color="auto"/>
            <w:bottom w:val="none" w:sz="0" w:space="0" w:color="auto"/>
            <w:right w:val="none" w:sz="0" w:space="0" w:color="auto"/>
          </w:divBdr>
          <w:divsChild>
            <w:div w:id="2112504925">
              <w:marLeft w:val="0"/>
              <w:marRight w:val="0"/>
              <w:marTop w:val="0"/>
              <w:marBottom w:val="0"/>
              <w:divBdr>
                <w:top w:val="none" w:sz="0" w:space="0" w:color="auto"/>
                <w:left w:val="none" w:sz="0" w:space="0" w:color="auto"/>
                <w:bottom w:val="none" w:sz="0" w:space="0" w:color="auto"/>
                <w:right w:val="none" w:sz="0" w:space="0" w:color="auto"/>
              </w:divBdr>
              <w:divsChild>
                <w:div w:id="16847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08850">
      <w:bodyDiv w:val="1"/>
      <w:marLeft w:val="0"/>
      <w:marRight w:val="0"/>
      <w:marTop w:val="0"/>
      <w:marBottom w:val="0"/>
      <w:divBdr>
        <w:top w:val="none" w:sz="0" w:space="0" w:color="auto"/>
        <w:left w:val="none" w:sz="0" w:space="0" w:color="auto"/>
        <w:bottom w:val="none" w:sz="0" w:space="0" w:color="auto"/>
        <w:right w:val="none" w:sz="0" w:space="0" w:color="auto"/>
      </w:divBdr>
    </w:div>
    <w:div w:id="1853295013">
      <w:bodyDiv w:val="1"/>
      <w:marLeft w:val="0"/>
      <w:marRight w:val="0"/>
      <w:marTop w:val="0"/>
      <w:marBottom w:val="0"/>
      <w:divBdr>
        <w:top w:val="none" w:sz="0" w:space="0" w:color="auto"/>
        <w:left w:val="none" w:sz="0" w:space="0" w:color="auto"/>
        <w:bottom w:val="none" w:sz="0" w:space="0" w:color="auto"/>
        <w:right w:val="none" w:sz="0" w:space="0" w:color="auto"/>
      </w:divBdr>
      <w:divsChild>
        <w:div w:id="288316355">
          <w:marLeft w:val="0"/>
          <w:marRight w:val="0"/>
          <w:marTop w:val="0"/>
          <w:marBottom w:val="0"/>
          <w:divBdr>
            <w:top w:val="none" w:sz="0" w:space="0" w:color="auto"/>
            <w:left w:val="none" w:sz="0" w:space="0" w:color="auto"/>
            <w:bottom w:val="none" w:sz="0" w:space="0" w:color="auto"/>
            <w:right w:val="none" w:sz="0" w:space="0" w:color="auto"/>
          </w:divBdr>
        </w:div>
        <w:div w:id="540677181">
          <w:marLeft w:val="0"/>
          <w:marRight w:val="0"/>
          <w:marTop w:val="0"/>
          <w:marBottom w:val="0"/>
          <w:divBdr>
            <w:top w:val="none" w:sz="0" w:space="0" w:color="auto"/>
            <w:left w:val="none" w:sz="0" w:space="0" w:color="auto"/>
            <w:bottom w:val="none" w:sz="0" w:space="0" w:color="auto"/>
            <w:right w:val="none" w:sz="0" w:space="0" w:color="auto"/>
          </w:divBdr>
        </w:div>
        <w:div w:id="823663477">
          <w:marLeft w:val="0"/>
          <w:marRight w:val="0"/>
          <w:marTop w:val="0"/>
          <w:marBottom w:val="0"/>
          <w:divBdr>
            <w:top w:val="none" w:sz="0" w:space="0" w:color="auto"/>
            <w:left w:val="none" w:sz="0" w:space="0" w:color="auto"/>
            <w:bottom w:val="none" w:sz="0" w:space="0" w:color="auto"/>
            <w:right w:val="none" w:sz="0" w:space="0" w:color="auto"/>
          </w:divBdr>
        </w:div>
        <w:div w:id="1183518166">
          <w:marLeft w:val="0"/>
          <w:marRight w:val="0"/>
          <w:marTop w:val="0"/>
          <w:marBottom w:val="0"/>
          <w:divBdr>
            <w:top w:val="none" w:sz="0" w:space="0" w:color="auto"/>
            <w:left w:val="none" w:sz="0" w:space="0" w:color="auto"/>
            <w:bottom w:val="none" w:sz="0" w:space="0" w:color="auto"/>
            <w:right w:val="none" w:sz="0" w:space="0" w:color="auto"/>
          </w:divBdr>
        </w:div>
        <w:div w:id="1189753333">
          <w:marLeft w:val="0"/>
          <w:marRight w:val="0"/>
          <w:marTop w:val="0"/>
          <w:marBottom w:val="0"/>
          <w:divBdr>
            <w:top w:val="none" w:sz="0" w:space="0" w:color="auto"/>
            <w:left w:val="none" w:sz="0" w:space="0" w:color="auto"/>
            <w:bottom w:val="none" w:sz="0" w:space="0" w:color="auto"/>
            <w:right w:val="none" w:sz="0" w:space="0" w:color="auto"/>
          </w:divBdr>
        </w:div>
        <w:div w:id="1724678140">
          <w:marLeft w:val="0"/>
          <w:marRight w:val="0"/>
          <w:marTop w:val="0"/>
          <w:marBottom w:val="0"/>
          <w:divBdr>
            <w:top w:val="none" w:sz="0" w:space="0" w:color="auto"/>
            <w:left w:val="none" w:sz="0" w:space="0" w:color="auto"/>
            <w:bottom w:val="none" w:sz="0" w:space="0" w:color="auto"/>
            <w:right w:val="none" w:sz="0" w:space="0" w:color="auto"/>
          </w:divBdr>
        </w:div>
        <w:div w:id="1822038773">
          <w:marLeft w:val="0"/>
          <w:marRight w:val="0"/>
          <w:marTop w:val="0"/>
          <w:marBottom w:val="0"/>
          <w:divBdr>
            <w:top w:val="none" w:sz="0" w:space="0" w:color="auto"/>
            <w:left w:val="none" w:sz="0" w:space="0" w:color="auto"/>
            <w:bottom w:val="none" w:sz="0" w:space="0" w:color="auto"/>
            <w:right w:val="none" w:sz="0" w:space="0" w:color="auto"/>
          </w:divBdr>
        </w:div>
      </w:divsChild>
    </w:div>
    <w:div w:id="19360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C334AE4DD447B8C75FC9C89A08A5" ma:contentTypeVersion="4" ma:contentTypeDescription="Crée un document." ma:contentTypeScope="" ma:versionID="6984b4f9fafe9c1b35044f2a4554c712">
  <xsd:schema xmlns:xsd="http://www.w3.org/2001/XMLSchema" xmlns:xs="http://www.w3.org/2001/XMLSchema" xmlns:p="http://schemas.microsoft.com/office/2006/metadata/properties" xmlns:ns2="b9cae35b-4ad6-4f67-ba6d-51c227da05ff" targetNamespace="http://schemas.microsoft.com/office/2006/metadata/properties" ma:root="true" ma:fieldsID="da607b8ee5f3a57f2eacd5fb59c2b1e7" ns2:_="">
    <xsd:import namespace="b9cae35b-4ad6-4f67-ba6d-51c227da0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ae35b-4ad6-4f67-ba6d-51c227da0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60089CED-0F2B-479D-AC86-8806787C0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657495-5BCD-4ED4-BF10-1DD3F0008FB3}">
  <ds:schemaRefs>
    <ds:schemaRef ds:uri="http://schemas.microsoft.com/sharepoint/v3/contenttype/forms"/>
  </ds:schemaRefs>
</ds:datastoreItem>
</file>

<file path=customXml/itemProps3.xml><?xml version="1.0" encoding="utf-8"?>
<ds:datastoreItem xmlns:ds="http://schemas.openxmlformats.org/officeDocument/2006/customXml" ds:itemID="{6B0AB93F-04FE-4611-A619-491DC60A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ae35b-4ad6-4f67-ba6d-51c227da0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5076A-73F0-AE4E-B043-884CF16F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2116</Words>
  <Characters>11640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13729</CharactersWithSpaces>
  <SharedDoc>false</SharedDoc>
  <HLinks>
    <vt:vector size="96" baseType="variant">
      <vt:variant>
        <vt:i4>1179710</vt:i4>
      </vt:variant>
      <vt:variant>
        <vt:i4>92</vt:i4>
      </vt:variant>
      <vt:variant>
        <vt:i4>0</vt:i4>
      </vt:variant>
      <vt:variant>
        <vt:i4>5</vt:i4>
      </vt:variant>
      <vt:variant>
        <vt:lpwstr/>
      </vt:variant>
      <vt:variant>
        <vt:lpwstr>_Toc52527095</vt:lpwstr>
      </vt:variant>
      <vt:variant>
        <vt:i4>1245246</vt:i4>
      </vt:variant>
      <vt:variant>
        <vt:i4>86</vt:i4>
      </vt:variant>
      <vt:variant>
        <vt:i4>0</vt:i4>
      </vt:variant>
      <vt:variant>
        <vt:i4>5</vt:i4>
      </vt:variant>
      <vt:variant>
        <vt:lpwstr/>
      </vt:variant>
      <vt:variant>
        <vt:lpwstr>_Toc52527094</vt:lpwstr>
      </vt:variant>
      <vt:variant>
        <vt:i4>1310782</vt:i4>
      </vt:variant>
      <vt:variant>
        <vt:i4>80</vt:i4>
      </vt:variant>
      <vt:variant>
        <vt:i4>0</vt:i4>
      </vt:variant>
      <vt:variant>
        <vt:i4>5</vt:i4>
      </vt:variant>
      <vt:variant>
        <vt:lpwstr/>
      </vt:variant>
      <vt:variant>
        <vt:lpwstr>_Toc52527093</vt:lpwstr>
      </vt:variant>
      <vt:variant>
        <vt:i4>1376318</vt:i4>
      </vt:variant>
      <vt:variant>
        <vt:i4>74</vt:i4>
      </vt:variant>
      <vt:variant>
        <vt:i4>0</vt:i4>
      </vt:variant>
      <vt:variant>
        <vt:i4>5</vt:i4>
      </vt:variant>
      <vt:variant>
        <vt:lpwstr/>
      </vt:variant>
      <vt:variant>
        <vt:lpwstr>_Toc52527092</vt:lpwstr>
      </vt:variant>
      <vt:variant>
        <vt:i4>1441854</vt:i4>
      </vt:variant>
      <vt:variant>
        <vt:i4>68</vt:i4>
      </vt:variant>
      <vt:variant>
        <vt:i4>0</vt:i4>
      </vt:variant>
      <vt:variant>
        <vt:i4>5</vt:i4>
      </vt:variant>
      <vt:variant>
        <vt:lpwstr/>
      </vt:variant>
      <vt:variant>
        <vt:lpwstr>_Toc52527091</vt:lpwstr>
      </vt:variant>
      <vt:variant>
        <vt:i4>1507390</vt:i4>
      </vt:variant>
      <vt:variant>
        <vt:i4>62</vt:i4>
      </vt:variant>
      <vt:variant>
        <vt:i4>0</vt:i4>
      </vt:variant>
      <vt:variant>
        <vt:i4>5</vt:i4>
      </vt:variant>
      <vt:variant>
        <vt:lpwstr/>
      </vt:variant>
      <vt:variant>
        <vt:lpwstr>_Toc52527090</vt:lpwstr>
      </vt:variant>
      <vt:variant>
        <vt:i4>1966143</vt:i4>
      </vt:variant>
      <vt:variant>
        <vt:i4>56</vt:i4>
      </vt:variant>
      <vt:variant>
        <vt:i4>0</vt:i4>
      </vt:variant>
      <vt:variant>
        <vt:i4>5</vt:i4>
      </vt:variant>
      <vt:variant>
        <vt:lpwstr/>
      </vt:variant>
      <vt:variant>
        <vt:lpwstr>_Toc52527089</vt:lpwstr>
      </vt:variant>
      <vt:variant>
        <vt:i4>2031679</vt:i4>
      </vt:variant>
      <vt:variant>
        <vt:i4>50</vt:i4>
      </vt:variant>
      <vt:variant>
        <vt:i4>0</vt:i4>
      </vt:variant>
      <vt:variant>
        <vt:i4>5</vt:i4>
      </vt:variant>
      <vt:variant>
        <vt:lpwstr/>
      </vt:variant>
      <vt:variant>
        <vt:lpwstr>_Toc52527088</vt:lpwstr>
      </vt:variant>
      <vt:variant>
        <vt:i4>1048639</vt:i4>
      </vt:variant>
      <vt:variant>
        <vt:i4>44</vt:i4>
      </vt:variant>
      <vt:variant>
        <vt:i4>0</vt:i4>
      </vt:variant>
      <vt:variant>
        <vt:i4>5</vt:i4>
      </vt:variant>
      <vt:variant>
        <vt:lpwstr/>
      </vt:variant>
      <vt:variant>
        <vt:lpwstr>_Toc52527087</vt:lpwstr>
      </vt:variant>
      <vt:variant>
        <vt:i4>1114175</vt:i4>
      </vt:variant>
      <vt:variant>
        <vt:i4>38</vt:i4>
      </vt:variant>
      <vt:variant>
        <vt:i4>0</vt:i4>
      </vt:variant>
      <vt:variant>
        <vt:i4>5</vt:i4>
      </vt:variant>
      <vt:variant>
        <vt:lpwstr/>
      </vt:variant>
      <vt:variant>
        <vt:lpwstr>_Toc52527086</vt:lpwstr>
      </vt:variant>
      <vt:variant>
        <vt:i4>1179711</vt:i4>
      </vt:variant>
      <vt:variant>
        <vt:i4>32</vt:i4>
      </vt:variant>
      <vt:variant>
        <vt:i4>0</vt:i4>
      </vt:variant>
      <vt:variant>
        <vt:i4>5</vt:i4>
      </vt:variant>
      <vt:variant>
        <vt:lpwstr/>
      </vt:variant>
      <vt:variant>
        <vt:lpwstr>_Toc52527085</vt:lpwstr>
      </vt:variant>
      <vt:variant>
        <vt:i4>1245247</vt:i4>
      </vt:variant>
      <vt:variant>
        <vt:i4>26</vt:i4>
      </vt:variant>
      <vt:variant>
        <vt:i4>0</vt:i4>
      </vt:variant>
      <vt:variant>
        <vt:i4>5</vt:i4>
      </vt:variant>
      <vt:variant>
        <vt:lpwstr/>
      </vt:variant>
      <vt:variant>
        <vt:lpwstr>_Toc52527084</vt:lpwstr>
      </vt:variant>
      <vt:variant>
        <vt:i4>1310783</vt:i4>
      </vt:variant>
      <vt:variant>
        <vt:i4>20</vt:i4>
      </vt:variant>
      <vt:variant>
        <vt:i4>0</vt:i4>
      </vt:variant>
      <vt:variant>
        <vt:i4>5</vt:i4>
      </vt:variant>
      <vt:variant>
        <vt:lpwstr/>
      </vt:variant>
      <vt:variant>
        <vt:lpwstr>_Toc52527083</vt:lpwstr>
      </vt:variant>
      <vt:variant>
        <vt:i4>1376319</vt:i4>
      </vt:variant>
      <vt:variant>
        <vt:i4>14</vt:i4>
      </vt:variant>
      <vt:variant>
        <vt:i4>0</vt:i4>
      </vt:variant>
      <vt:variant>
        <vt:i4>5</vt:i4>
      </vt:variant>
      <vt:variant>
        <vt:lpwstr/>
      </vt:variant>
      <vt:variant>
        <vt:lpwstr>_Toc52527082</vt:lpwstr>
      </vt:variant>
      <vt:variant>
        <vt:i4>1441855</vt:i4>
      </vt:variant>
      <vt:variant>
        <vt:i4>8</vt:i4>
      </vt:variant>
      <vt:variant>
        <vt:i4>0</vt:i4>
      </vt:variant>
      <vt:variant>
        <vt:i4>5</vt:i4>
      </vt:variant>
      <vt:variant>
        <vt:lpwstr/>
      </vt:variant>
      <vt:variant>
        <vt:lpwstr>_Toc52527081</vt:lpwstr>
      </vt:variant>
      <vt:variant>
        <vt:i4>1507391</vt:i4>
      </vt:variant>
      <vt:variant>
        <vt:i4>2</vt:i4>
      </vt:variant>
      <vt:variant>
        <vt:i4>0</vt:i4>
      </vt:variant>
      <vt:variant>
        <vt:i4>5</vt:i4>
      </vt:variant>
      <vt:variant>
        <vt:lpwstr/>
      </vt:variant>
      <vt:variant>
        <vt:lpwstr>_Toc52527080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MAZALOVIC</dc:creator>
  <cp:keywords/>
  <dc:description/>
  <cp:lastModifiedBy>Jerome Beaugrand</cp:lastModifiedBy>
  <cp:revision>2</cp:revision>
  <dcterms:created xsi:type="dcterms:W3CDTF">2025-05-30T07:44:00Z</dcterms:created>
  <dcterms:modified xsi:type="dcterms:W3CDTF">2025-05-30T07:44:00Z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0x010100DCB5C334AE4DD447B8C75FC9C89A08A5</vt:lpwstr>
  </property>
</Properties>
</file>